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ABEEA" w14:textId="72468B88" w:rsidR="009A7273" w:rsidRPr="00CF2894" w:rsidRDefault="00CF2894" w:rsidP="00296BDC">
      <w:pPr>
        <w:pStyle w:val="Naslov"/>
      </w:pPr>
      <w:bookmarkStart w:id="0" w:name="_Toc120014374"/>
      <w:r>
        <w:t xml:space="preserve">4. 4 </w:t>
      </w:r>
      <w:r w:rsidR="009A0C6F" w:rsidRPr="009A0C6F">
        <w:rPr>
          <w:caps w:val="0"/>
        </w:rPr>
        <w:t>IZBIRA NAJPRIMERNEJŠE EVROPSKE PRESTOLNICE ZA TURISTIČNO PONUDBO</w:t>
      </w:r>
    </w:p>
    <w:p w14:paraId="52DAD845" w14:textId="77777777" w:rsidR="00296BDC" w:rsidRDefault="00296BDC" w:rsidP="00296BDC">
      <w:pPr>
        <w:pStyle w:val="Brezrazmikov"/>
        <w:rPr>
          <w:b/>
        </w:rPr>
      </w:pPr>
    </w:p>
    <w:p w14:paraId="63296CBD" w14:textId="77777777" w:rsidR="003F77D1" w:rsidRPr="00CF2894" w:rsidRDefault="005B1EA9" w:rsidP="00296BDC">
      <w:pPr>
        <w:pStyle w:val="Brezrazmikov"/>
        <w:rPr>
          <w:b/>
        </w:rPr>
      </w:pPr>
      <w:r w:rsidRPr="00CF2894">
        <w:rPr>
          <w:b/>
        </w:rPr>
        <w:t xml:space="preserve">2. </w:t>
      </w:r>
      <w:r w:rsidR="00CD346B" w:rsidRPr="00CF2894">
        <w:rPr>
          <w:b/>
        </w:rPr>
        <w:t>Opredelitev problema</w:t>
      </w:r>
      <w:bookmarkEnd w:id="0"/>
    </w:p>
    <w:p w14:paraId="473D8665" w14:textId="77777777" w:rsidR="005B1EA9" w:rsidRPr="00CF2894" w:rsidRDefault="005B1EA9" w:rsidP="00296BDC">
      <w:pPr>
        <w:pStyle w:val="Brezrazmikov"/>
      </w:pPr>
    </w:p>
    <w:p w14:paraId="727123BF" w14:textId="1ED3C8AB" w:rsidR="00BF6AF3" w:rsidRDefault="00A65707" w:rsidP="00296BDC">
      <w:pPr>
        <w:pStyle w:val="Brezrazmikov"/>
        <w:rPr>
          <w:bCs/>
        </w:rPr>
      </w:pPr>
      <w:r w:rsidRPr="00A65707">
        <w:rPr>
          <w:bCs/>
        </w:rPr>
        <w:t xml:space="preserve">UP </w:t>
      </w:r>
      <w:proofErr w:type="spellStart"/>
      <w:r w:rsidRPr="00A65707">
        <w:rPr>
          <w:bCs/>
        </w:rPr>
        <w:t>Tado</w:t>
      </w:r>
      <w:proofErr w:type="spellEnd"/>
      <w:r w:rsidRPr="00A65707">
        <w:rPr>
          <w:bCs/>
        </w:rPr>
        <w:t xml:space="preserve"> </w:t>
      </w:r>
      <w:proofErr w:type="spellStart"/>
      <w:r w:rsidRPr="00A65707">
        <w:rPr>
          <w:bCs/>
        </w:rPr>
        <w:t>d.o.o</w:t>
      </w:r>
      <w:proofErr w:type="spellEnd"/>
      <w:r>
        <w:rPr>
          <w:bCs/>
        </w:rPr>
        <w:t>. želi svojim slovenskim strankam (učnim podjetjem) ponuditi turistično potovanje v določeno evropsko prestolnico.</w:t>
      </w:r>
    </w:p>
    <w:p w14:paraId="3DC60D6E" w14:textId="71FE0F79" w:rsidR="00A65707" w:rsidRDefault="00A65707" w:rsidP="00296BDC">
      <w:pPr>
        <w:pStyle w:val="Brezrazmikov"/>
        <w:rPr>
          <w:bCs/>
        </w:rPr>
      </w:pPr>
    </w:p>
    <w:p w14:paraId="3AA47EFB" w14:textId="0A1DA308" w:rsidR="00A65707" w:rsidRDefault="00A65707" w:rsidP="00296BDC">
      <w:pPr>
        <w:pStyle w:val="Brezrazmikov"/>
        <w:rPr>
          <w:bCs/>
        </w:rPr>
      </w:pPr>
      <w:r>
        <w:rPr>
          <w:bCs/>
        </w:rPr>
        <w:t>Izbiramo med naslednjimi 3 mesti</w:t>
      </w:r>
      <w:r w:rsidR="00440A8A">
        <w:rPr>
          <w:bCs/>
        </w:rPr>
        <w:t xml:space="preserve"> (</w:t>
      </w:r>
      <w:hyperlink r:id="rId8" w:tgtFrame="_blank" w:history="1">
        <w:r w:rsidR="00440A8A" w:rsidRPr="00440A8A">
          <w:rPr>
            <w:rStyle w:val="Hiperpovezava"/>
            <w:bCs/>
          </w:rPr>
          <w:t>kliknite za več informaci</w:t>
        </w:r>
        <w:r w:rsidR="00440A8A">
          <w:rPr>
            <w:rStyle w:val="Hiperpovezava"/>
            <w:bCs/>
          </w:rPr>
          <w:t xml:space="preserve">j, pri čemer kliknite na želeno </w:t>
        </w:r>
        <w:proofErr w:type="spellStart"/>
        <w:r w:rsidR="00440A8A">
          <w:rPr>
            <w:rStyle w:val="Hiperpovezava"/>
            <w:bCs/>
          </w:rPr>
          <w:t>mesto</w:t>
        </w:r>
        <w:r w:rsidR="00440A8A" w:rsidRPr="00440A8A">
          <w:rPr>
            <w:rStyle w:val="Hiperpovezava"/>
            <w:bCs/>
          </w:rPr>
          <w:t>j</w:t>
        </w:r>
        <w:proofErr w:type="spellEnd"/>
      </w:hyperlink>
      <w:r w:rsidR="00440A8A">
        <w:rPr>
          <w:bCs/>
        </w:rPr>
        <w:t>)</w:t>
      </w:r>
      <w:r>
        <w:rPr>
          <w:bCs/>
        </w:rPr>
        <w:t>:</w:t>
      </w:r>
    </w:p>
    <w:p w14:paraId="701F41B4" w14:textId="7A287F70" w:rsidR="00A65707" w:rsidRDefault="00A65707" w:rsidP="00296BDC">
      <w:pPr>
        <w:pStyle w:val="Brezrazmikov"/>
        <w:rPr>
          <w:bCs/>
        </w:rPr>
      </w:pPr>
    </w:p>
    <w:tbl>
      <w:tblPr>
        <w:tblStyle w:val="Tabelamrea"/>
        <w:tblW w:w="9493" w:type="dxa"/>
        <w:tblLook w:val="04A0" w:firstRow="1" w:lastRow="0" w:firstColumn="1" w:lastColumn="0" w:noHBand="0" w:noVBand="1"/>
      </w:tblPr>
      <w:tblGrid>
        <w:gridCol w:w="1696"/>
        <w:gridCol w:w="2694"/>
        <w:gridCol w:w="2835"/>
        <w:gridCol w:w="2268"/>
      </w:tblGrid>
      <w:tr w:rsidR="0008478E" w14:paraId="081A81A1" w14:textId="03F8DDFA" w:rsidTr="0008478E">
        <w:tc>
          <w:tcPr>
            <w:tcW w:w="1696" w:type="dxa"/>
            <w:shd w:val="clear" w:color="auto" w:fill="D9D9D9" w:themeFill="background1" w:themeFillShade="D9"/>
          </w:tcPr>
          <w:p w14:paraId="31CE05EA" w14:textId="07BDB1E5" w:rsidR="0008478E" w:rsidRPr="0008478E" w:rsidRDefault="0008478E" w:rsidP="0008478E">
            <w:pPr>
              <w:pStyle w:val="Brezrazmikov"/>
              <w:jc w:val="center"/>
              <w:rPr>
                <w:b/>
              </w:rPr>
            </w:pPr>
            <w:r w:rsidRPr="0008478E">
              <w:rPr>
                <w:b/>
              </w:rPr>
              <w:t>Št. računalnika</w:t>
            </w:r>
          </w:p>
        </w:tc>
        <w:tc>
          <w:tcPr>
            <w:tcW w:w="2694" w:type="dxa"/>
            <w:shd w:val="clear" w:color="auto" w:fill="DAEEF3" w:themeFill="accent5" w:themeFillTint="33"/>
          </w:tcPr>
          <w:p w14:paraId="47C5BE18" w14:textId="664258B2" w:rsidR="0008478E" w:rsidRPr="0008478E" w:rsidRDefault="0008478E" w:rsidP="0008478E">
            <w:pPr>
              <w:pStyle w:val="Brezrazmikov"/>
              <w:jc w:val="center"/>
              <w:rPr>
                <w:b/>
              </w:rPr>
            </w:pPr>
            <w:r w:rsidRPr="0008478E">
              <w:rPr>
                <w:b/>
              </w:rPr>
              <w:t>1. izbira</w:t>
            </w:r>
          </w:p>
        </w:tc>
        <w:tc>
          <w:tcPr>
            <w:tcW w:w="2835" w:type="dxa"/>
            <w:shd w:val="clear" w:color="auto" w:fill="FFFF00"/>
          </w:tcPr>
          <w:p w14:paraId="281CE954" w14:textId="0B03C260" w:rsidR="0008478E" w:rsidRDefault="0008478E" w:rsidP="0008478E">
            <w:pPr>
              <w:pStyle w:val="Brezrazmikov"/>
              <w:jc w:val="center"/>
              <w:rPr>
                <w:bCs/>
              </w:rPr>
            </w:pPr>
            <w:r>
              <w:rPr>
                <w:bCs/>
              </w:rPr>
              <w:t>2. izbira</w:t>
            </w:r>
          </w:p>
        </w:tc>
        <w:tc>
          <w:tcPr>
            <w:tcW w:w="2268" w:type="dxa"/>
            <w:shd w:val="clear" w:color="auto" w:fill="EAF1DD" w:themeFill="accent3" w:themeFillTint="33"/>
          </w:tcPr>
          <w:p w14:paraId="7D687671" w14:textId="374E8A02" w:rsidR="0008478E" w:rsidRDefault="0008478E" w:rsidP="0008478E">
            <w:pPr>
              <w:pStyle w:val="Brezrazmikov"/>
              <w:jc w:val="center"/>
              <w:rPr>
                <w:bCs/>
              </w:rPr>
            </w:pPr>
            <w:r>
              <w:rPr>
                <w:bCs/>
              </w:rPr>
              <w:t>3. izbira</w:t>
            </w:r>
          </w:p>
        </w:tc>
      </w:tr>
      <w:tr w:rsidR="0008478E" w14:paraId="4DD03714" w14:textId="2B94B6DA" w:rsidTr="0008478E">
        <w:tc>
          <w:tcPr>
            <w:tcW w:w="1696" w:type="dxa"/>
            <w:shd w:val="clear" w:color="auto" w:fill="D9D9D9" w:themeFill="background1" w:themeFillShade="D9"/>
          </w:tcPr>
          <w:p w14:paraId="7BEBA7F8" w14:textId="5B1146C4" w:rsidR="0008478E" w:rsidRPr="0008478E" w:rsidRDefault="0008478E" w:rsidP="0008478E">
            <w:pPr>
              <w:pStyle w:val="Brezrazmikov"/>
              <w:jc w:val="center"/>
              <w:rPr>
                <w:b/>
              </w:rPr>
            </w:pPr>
            <w:bookmarkStart w:id="1" w:name="_Hlk183519584"/>
            <w:r w:rsidRPr="0008478E">
              <w:rPr>
                <w:b/>
              </w:rPr>
              <w:t>1</w:t>
            </w:r>
          </w:p>
        </w:tc>
        <w:tc>
          <w:tcPr>
            <w:tcW w:w="2694" w:type="dxa"/>
            <w:shd w:val="clear" w:color="auto" w:fill="DAEEF3" w:themeFill="accent5" w:themeFillTint="33"/>
          </w:tcPr>
          <w:p w14:paraId="1A97D4ED" w14:textId="4FABC983" w:rsidR="0008478E" w:rsidRDefault="00E626DC" w:rsidP="0008478E">
            <w:pPr>
              <w:pStyle w:val="Brezrazmikov"/>
              <w:jc w:val="center"/>
              <w:rPr>
                <w:bCs/>
              </w:rPr>
            </w:pPr>
            <w:r>
              <w:rPr>
                <w:bCs/>
              </w:rPr>
              <w:t>Atene</w:t>
            </w:r>
          </w:p>
        </w:tc>
        <w:tc>
          <w:tcPr>
            <w:tcW w:w="2835" w:type="dxa"/>
            <w:shd w:val="clear" w:color="auto" w:fill="FFFF00"/>
          </w:tcPr>
          <w:p w14:paraId="66A7A1A0" w14:textId="0CF22635" w:rsidR="0008478E" w:rsidRDefault="00E626DC" w:rsidP="0008478E">
            <w:pPr>
              <w:pStyle w:val="Brezrazmikov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Kobenhavn</w:t>
            </w:r>
            <w:proofErr w:type="spellEnd"/>
          </w:p>
        </w:tc>
        <w:tc>
          <w:tcPr>
            <w:tcW w:w="2268" w:type="dxa"/>
            <w:shd w:val="clear" w:color="auto" w:fill="EAF1DD" w:themeFill="accent3" w:themeFillTint="33"/>
          </w:tcPr>
          <w:p w14:paraId="03378EF5" w14:textId="383C21F9" w:rsidR="0008478E" w:rsidRDefault="00E626DC" w:rsidP="0008478E">
            <w:pPr>
              <w:pStyle w:val="Brezrazmikov"/>
              <w:jc w:val="center"/>
              <w:rPr>
                <w:bCs/>
              </w:rPr>
            </w:pPr>
            <w:r>
              <w:rPr>
                <w:bCs/>
              </w:rPr>
              <w:t>Beograd</w:t>
            </w:r>
          </w:p>
        </w:tc>
      </w:tr>
      <w:tr w:rsidR="0008478E" w14:paraId="420F714E" w14:textId="0574049B" w:rsidTr="0008478E">
        <w:tc>
          <w:tcPr>
            <w:tcW w:w="1696" w:type="dxa"/>
            <w:shd w:val="clear" w:color="auto" w:fill="D9D9D9" w:themeFill="background1" w:themeFillShade="D9"/>
          </w:tcPr>
          <w:p w14:paraId="47DDCFD5" w14:textId="40D4B774" w:rsidR="0008478E" w:rsidRPr="0008478E" w:rsidRDefault="0008478E" w:rsidP="0008478E">
            <w:pPr>
              <w:pStyle w:val="Brezrazmikov"/>
              <w:jc w:val="center"/>
              <w:rPr>
                <w:b/>
              </w:rPr>
            </w:pPr>
            <w:r w:rsidRPr="0008478E">
              <w:rPr>
                <w:b/>
              </w:rPr>
              <w:t>2</w:t>
            </w:r>
          </w:p>
        </w:tc>
        <w:tc>
          <w:tcPr>
            <w:tcW w:w="2694" w:type="dxa"/>
            <w:shd w:val="clear" w:color="auto" w:fill="DAEEF3" w:themeFill="accent5" w:themeFillTint="33"/>
          </w:tcPr>
          <w:p w14:paraId="237B08DB" w14:textId="6C09A7D8" w:rsidR="0008478E" w:rsidRDefault="00E626DC" w:rsidP="0008478E">
            <w:pPr>
              <w:pStyle w:val="Brezrazmikov"/>
              <w:jc w:val="center"/>
              <w:rPr>
                <w:bCs/>
              </w:rPr>
            </w:pPr>
            <w:r w:rsidRPr="00E626DC">
              <w:rPr>
                <w:bCs/>
              </w:rPr>
              <w:t>Marseille</w:t>
            </w:r>
          </w:p>
        </w:tc>
        <w:tc>
          <w:tcPr>
            <w:tcW w:w="2835" w:type="dxa"/>
            <w:shd w:val="clear" w:color="auto" w:fill="FFFF00"/>
          </w:tcPr>
          <w:p w14:paraId="6E66AB76" w14:textId="18C7D2D5" w:rsidR="0008478E" w:rsidRDefault="00E626DC" w:rsidP="0008478E">
            <w:pPr>
              <w:pStyle w:val="Brezrazmikov"/>
              <w:jc w:val="center"/>
              <w:rPr>
                <w:bCs/>
              </w:rPr>
            </w:pPr>
            <w:proofErr w:type="spellStart"/>
            <w:r w:rsidRPr="00E626DC">
              <w:rPr>
                <w:bCs/>
              </w:rPr>
              <w:t>Monaco</w:t>
            </w:r>
            <w:proofErr w:type="spellEnd"/>
          </w:p>
        </w:tc>
        <w:tc>
          <w:tcPr>
            <w:tcW w:w="2268" w:type="dxa"/>
            <w:shd w:val="clear" w:color="auto" w:fill="EAF1DD" w:themeFill="accent3" w:themeFillTint="33"/>
          </w:tcPr>
          <w:p w14:paraId="4EE1593F" w14:textId="0C6C246A" w:rsidR="0008478E" w:rsidRDefault="00E626DC" w:rsidP="0008478E">
            <w:pPr>
              <w:pStyle w:val="Brezrazmikov"/>
              <w:jc w:val="center"/>
              <w:rPr>
                <w:bCs/>
              </w:rPr>
            </w:pPr>
            <w:r w:rsidRPr="00E626DC">
              <w:rPr>
                <w:bCs/>
              </w:rPr>
              <w:t>Lizbona</w:t>
            </w:r>
          </w:p>
        </w:tc>
      </w:tr>
      <w:tr w:rsidR="0008478E" w14:paraId="34124056" w14:textId="3629936E" w:rsidTr="0008478E">
        <w:tc>
          <w:tcPr>
            <w:tcW w:w="1696" w:type="dxa"/>
            <w:shd w:val="clear" w:color="auto" w:fill="D9D9D9" w:themeFill="background1" w:themeFillShade="D9"/>
          </w:tcPr>
          <w:p w14:paraId="657A9C91" w14:textId="3B8EA659" w:rsidR="0008478E" w:rsidRPr="0008478E" w:rsidRDefault="0008478E" w:rsidP="0008478E">
            <w:pPr>
              <w:pStyle w:val="Brezrazmikov"/>
              <w:jc w:val="center"/>
              <w:rPr>
                <w:b/>
              </w:rPr>
            </w:pPr>
            <w:r w:rsidRPr="0008478E">
              <w:rPr>
                <w:b/>
              </w:rPr>
              <w:t>3</w:t>
            </w:r>
          </w:p>
        </w:tc>
        <w:tc>
          <w:tcPr>
            <w:tcW w:w="2694" w:type="dxa"/>
            <w:shd w:val="clear" w:color="auto" w:fill="DAEEF3" w:themeFill="accent5" w:themeFillTint="33"/>
          </w:tcPr>
          <w:p w14:paraId="2BD561B6" w14:textId="21EAC108" w:rsidR="0008478E" w:rsidRDefault="00E626DC" w:rsidP="0008478E">
            <w:pPr>
              <w:pStyle w:val="Brezrazmikov"/>
              <w:jc w:val="center"/>
              <w:rPr>
                <w:bCs/>
              </w:rPr>
            </w:pPr>
            <w:r>
              <w:t>Stockholm</w:t>
            </w:r>
          </w:p>
        </w:tc>
        <w:tc>
          <w:tcPr>
            <w:tcW w:w="2835" w:type="dxa"/>
            <w:shd w:val="clear" w:color="auto" w:fill="FFFF00"/>
          </w:tcPr>
          <w:p w14:paraId="12412357" w14:textId="439C8A7A" w:rsidR="0008478E" w:rsidRDefault="00E626DC" w:rsidP="0008478E">
            <w:pPr>
              <w:pStyle w:val="Brezrazmikov"/>
              <w:jc w:val="center"/>
              <w:rPr>
                <w:bCs/>
              </w:rPr>
            </w:pPr>
            <w:r>
              <w:t>Budimpešta</w:t>
            </w:r>
          </w:p>
        </w:tc>
        <w:tc>
          <w:tcPr>
            <w:tcW w:w="2268" w:type="dxa"/>
            <w:shd w:val="clear" w:color="auto" w:fill="EAF1DD" w:themeFill="accent3" w:themeFillTint="33"/>
          </w:tcPr>
          <w:p w14:paraId="7409AD70" w14:textId="36616B76" w:rsidR="0008478E" w:rsidRDefault="00E626DC" w:rsidP="0008478E">
            <w:pPr>
              <w:pStyle w:val="Brezrazmikov"/>
              <w:jc w:val="center"/>
              <w:rPr>
                <w:bCs/>
              </w:rPr>
            </w:pPr>
            <w:r>
              <w:t>Praga</w:t>
            </w:r>
          </w:p>
        </w:tc>
      </w:tr>
      <w:tr w:rsidR="0008478E" w14:paraId="6137C6ED" w14:textId="324F90A8" w:rsidTr="0008478E">
        <w:tc>
          <w:tcPr>
            <w:tcW w:w="1696" w:type="dxa"/>
            <w:shd w:val="clear" w:color="auto" w:fill="D9D9D9" w:themeFill="background1" w:themeFillShade="D9"/>
          </w:tcPr>
          <w:p w14:paraId="3B3AE614" w14:textId="6A906990" w:rsidR="0008478E" w:rsidRPr="0008478E" w:rsidRDefault="0008478E" w:rsidP="0008478E">
            <w:pPr>
              <w:pStyle w:val="Brezrazmikov"/>
              <w:jc w:val="center"/>
              <w:rPr>
                <w:b/>
              </w:rPr>
            </w:pPr>
            <w:r w:rsidRPr="0008478E">
              <w:rPr>
                <w:b/>
              </w:rPr>
              <w:t>4</w:t>
            </w:r>
          </w:p>
        </w:tc>
        <w:tc>
          <w:tcPr>
            <w:tcW w:w="2694" w:type="dxa"/>
            <w:shd w:val="clear" w:color="auto" w:fill="DAEEF3" w:themeFill="accent5" w:themeFillTint="33"/>
          </w:tcPr>
          <w:p w14:paraId="5D996801" w14:textId="1DB54D63" w:rsidR="0008478E" w:rsidRDefault="00E626DC" w:rsidP="0008478E">
            <w:pPr>
              <w:pStyle w:val="Brezrazmikov"/>
              <w:jc w:val="center"/>
              <w:rPr>
                <w:bCs/>
              </w:rPr>
            </w:pPr>
            <w:r>
              <w:t>Bruselj</w:t>
            </w:r>
          </w:p>
        </w:tc>
        <w:tc>
          <w:tcPr>
            <w:tcW w:w="2835" w:type="dxa"/>
            <w:shd w:val="clear" w:color="auto" w:fill="FFFF00"/>
          </w:tcPr>
          <w:p w14:paraId="526CAD85" w14:textId="36F1A667" w:rsidR="0008478E" w:rsidRDefault="00E626DC" w:rsidP="0008478E">
            <w:pPr>
              <w:pStyle w:val="Brezrazmikov"/>
              <w:jc w:val="center"/>
              <w:rPr>
                <w:bCs/>
              </w:rPr>
            </w:pPr>
            <w:proofErr w:type="spellStart"/>
            <w:r>
              <w:t>Munchen</w:t>
            </w:r>
            <w:proofErr w:type="spellEnd"/>
          </w:p>
        </w:tc>
        <w:tc>
          <w:tcPr>
            <w:tcW w:w="2268" w:type="dxa"/>
            <w:shd w:val="clear" w:color="auto" w:fill="EAF1DD" w:themeFill="accent3" w:themeFillTint="33"/>
          </w:tcPr>
          <w:p w14:paraId="316D5752" w14:textId="2799091E" w:rsidR="0008478E" w:rsidRDefault="00E626DC" w:rsidP="0008478E">
            <w:pPr>
              <w:pStyle w:val="Brezrazmikov"/>
              <w:jc w:val="center"/>
              <w:rPr>
                <w:bCs/>
              </w:rPr>
            </w:pPr>
            <w:r>
              <w:t>Rotterdam</w:t>
            </w:r>
          </w:p>
        </w:tc>
      </w:tr>
      <w:tr w:rsidR="0008478E" w14:paraId="0B77712C" w14:textId="4ABBB9E8" w:rsidTr="0008478E">
        <w:tc>
          <w:tcPr>
            <w:tcW w:w="1696" w:type="dxa"/>
            <w:shd w:val="clear" w:color="auto" w:fill="D9D9D9" w:themeFill="background1" w:themeFillShade="D9"/>
          </w:tcPr>
          <w:p w14:paraId="33D766C3" w14:textId="412EB339" w:rsidR="0008478E" w:rsidRPr="0008478E" w:rsidRDefault="0008478E" w:rsidP="0008478E">
            <w:pPr>
              <w:pStyle w:val="Brezrazmikov"/>
              <w:jc w:val="center"/>
              <w:rPr>
                <w:b/>
              </w:rPr>
            </w:pPr>
            <w:r w:rsidRPr="0008478E">
              <w:rPr>
                <w:b/>
              </w:rPr>
              <w:t>5</w:t>
            </w:r>
          </w:p>
        </w:tc>
        <w:tc>
          <w:tcPr>
            <w:tcW w:w="2694" w:type="dxa"/>
            <w:shd w:val="clear" w:color="auto" w:fill="DAEEF3" w:themeFill="accent5" w:themeFillTint="33"/>
          </w:tcPr>
          <w:p w14:paraId="698E198F" w14:textId="291E9581" w:rsidR="0008478E" w:rsidRDefault="00E626DC" w:rsidP="0008478E">
            <w:pPr>
              <w:pStyle w:val="Brezrazmikov"/>
              <w:jc w:val="center"/>
              <w:rPr>
                <w:bCs/>
              </w:rPr>
            </w:pPr>
            <w:r>
              <w:t>Benetke</w:t>
            </w:r>
          </w:p>
        </w:tc>
        <w:tc>
          <w:tcPr>
            <w:tcW w:w="2835" w:type="dxa"/>
            <w:shd w:val="clear" w:color="auto" w:fill="FFFF00"/>
          </w:tcPr>
          <w:p w14:paraId="597ECFCA" w14:textId="68B101C6" w:rsidR="0008478E" w:rsidRDefault="00E626DC" w:rsidP="0008478E">
            <w:pPr>
              <w:pStyle w:val="Brezrazmikov"/>
              <w:jc w:val="center"/>
              <w:rPr>
                <w:bCs/>
              </w:rPr>
            </w:pPr>
            <w:r>
              <w:t>Manchester</w:t>
            </w:r>
          </w:p>
        </w:tc>
        <w:tc>
          <w:tcPr>
            <w:tcW w:w="2268" w:type="dxa"/>
            <w:shd w:val="clear" w:color="auto" w:fill="EAF1DD" w:themeFill="accent3" w:themeFillTint="33"/>
          </w:tcPr>
          <w:p w14:paraId="1ED7E04F" w14:textId="01EB318B" w:rsidR="0008478E" w:rsidRDefault="00E626DC" w:rsidP="0008478E">
            <w:pPr>
              <w:pStyle w:val="Brezrazmikov"/>
              <w:jc w:val="center"/>
              <w:rPr>
                <w:bCs/>
              </w:rPr>
            </w:pPr>
            <w:r>
              <w:t>Oslo</w:t>
            </w:r>
          </w:p>
        </w:tc>
      </w:tr>
      <w:bookmarkEnd w:id="1"/>
      <w:tr w:rsidR="00E626DC" w14:paraId="439312B3" w14:textId="5AC5072C" w:rsidTr="0008478E">
        <w:tc>
          <w:tcPr>
            <w:tcW w:w="1696" w:type="dxa"/>
            <w:shd w:val="clear" w:color="auto" w:fill="D9D9D9" w:themeFill="background1" w:themeFillShade="D9"/>
          </w:tcPr>
          <w:p w14:paraId="003D5FE2" w14:textId="379E597D" w:rsidR="00E626DC" w:rsidRPr="0008478E" w:rsidRDefault="00E626DC" w:rsidP="00E626DC">
            <w:pPr>
              <w:pStyle w:val="Brezrazmikov"/>
              <w:jc w:val="center"/>
              <w:rPr>
                <w:b/>
              </w:rPr>
            </w:pPr>
            <w:r w:rsidRPr="0008478E">
              <w:rPr>
                <w:b/>
              </w:rPr>
              <w:t>7</w:t>
            </w:r>
          </w:p>
        </w:tc>
        <w:tc>
          <w:tcPr>
            <w:tcW w:w="2694" w:type="dxa"/>
            <w:shd w:val="clear" w:color="auto" w:fill="DAEEF3" w:themeFill="accent5" w:themeFillTint="33"/>
          </w:tcPr>
          <w:p w14:paraId="4D940BBC" w14:textId="2B445141" w:rsidR="00E626DC" w:rsidRDefault="00E626DC" w:rsidP="00E626DC">
            <w:pPr>
              <w:pStyle w:val="Brezrazmikov"/>
              <w:jc w:val="center"/>
              <w:rPr>
                <w:bCs/>
              </w:rPr>
            </w:pPr>
            <w:r>
              <w:rPr>
                <w:bCs/>
              </w:rPr>
              <w:t>Atene</w:t>
            </w:r>
          </w:p>
        </w:tc>
        <w:tc>
          <w:tcPr>
            <w:tcW w:w="2835" w:type="dxa"/>
            <w:shd w:val="clear" w:color="auto" w:fill="FFFF00"/>
          </w:tcPr>
          <w:p w14:paraId="35865D54" w14:textId="76EDFD08" w:rsidR="00E626DC" w:rsidRDefault="00E626DC" w:rsidP="00E626DC">
            <w:pPr>
              <w:pStyle w:val="Brezrazmikov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Kobenhavn</w:t>
            </w:r>
            <w:proofErr w:type="spellEnd"/>
          </w:p>
        </w:tc>
        <w:tc>
          <w:tcPr>
            <w:tcW w:w="2268" w:type="dxa"/>
            <w:shd w:val="clear" w:color="auto" w:fill="EAF1DD" w:themeFill="accent3" w:themeFillTint="33"/>
          </w:tcPr>
          <w:p w14:paraId="53B0FFF8" w14:textId="2311149E" w:rsidR="00E626DC" w:rsidRDefault="00E626DC" w:rsidP="00E626DC">
            <w:pPr>
              <w:pStyle w:val="Brezrazmikov"/>
              <w:jc w:val="center"/>
              <w:rPr>
                <w:bCs/>
              </w:rPr>
            </w:pPr>
            <w:r>
              <w:rPr>
                <w:bCs/>
              </w:rPr>
              <w:t>Beograd</w:t>
            </w:r>
          </w:p>
        </w:tc>
      </w:tr>
      <w:tr w:rsidR="00E626DC" w14:paraId="6DACCD24" w14:textId="4858B6E4" w:rsidTr="0008478E">
        <w:tc>
          <w:tcPr>
            <w:tcW w:w="1696" w:type="dxa"/>
            <w:shd w:val="clear" w:color="auto" w:fill="D9D9D9" w:themeFill="background1" w:themeFillShade="D9"/>
          </w:tcPr>
          <w:p w14:paraId="7C41385D" w14:textId="2A15B027" w:rsidR="00E626DC" w:rsidRPr="0008478E" w:rsidRDefault="00E626DC" w:rsidP="00E626DC">
            <w:pPr>
              <w:pStyle w:val="Brezrazmikov"/>
              <w:jc w:val="center"/>
              <w:rPr>
                <w:b/>
              </w:rPr>
            </w:pPr>
            <w:r w:rsidRPr="0008478E">
              <w:rPr>
                <w:b/>
              </w:rPr>
              <w:t>8</w:t>
            </w:r>
          </w:p>
        </w:tc>
        <w:tc>
          <w:tcPr>
            <w:tcW w:w="2694" w:type="dxa"/>
            <w:shd w:val="clear" w:color="auto" w:fill="DAEEF3" w:themeFill="accent5" w:themeFillTint="33"/>
          </w:tcPr>
          <w:p w14:paraId="6D1C31BB" w14:textId="0447B668" w:rsidR="00E626DC" w:rsidRDefault="00E626DC" w:rsidP="00E626DC">
            <w:pPr>
              <w:pStyle w:val="Brezrazmikov"/>
              <w:jc w:val="center"/>
              <w:rPr>
                <w:bCs/>
              </w:rPr>
            </w:pPr>
            <w:proofErr w:type="spellStart"/>
            <w:r w:rsidRPr="00E626DC">
              <w:rPr>
                <w:bCs/>
              </w:rPr>
              <w:t>Monaco</w:t>
            </w:r>
            <w:proofErr w:type="spellEnd"/>
            <w:r w:rsidRPr="00E626DC">
              <w:rPr>
                <w:bCs/>
              </w:rPr>
              <w:t xml:space="preserve"> </w:t>
            </w:r>
          </w:p>
        </w:tc>
        <w:tc>
          <w:tcPr>
            <w:tcW w:w="2835" w:type="dxa"/>
            <w:shd w:val="clear" w:color="auto" w:fill="FFFF00"/>
          </w:tcPr>
          <w:p w14:paraId="53124CE8" w14:textId="4E2D67DB" w:rsidR="00E626DC" w:rsidRDefault="00E626DC" w:rsidP="00E626DC">
            <w:pPr>
              <w:pStyle w:val="Brezrazmikov"/>
              <w:jc w:val="center"/>
              <w:rPr>
                <w:bCs/>
              </w:rPr>
            </w:pPr>
            <w:r w:rsidRPr="00E626DC">
              <w:rPr>
                <w:bCs/>
              </w:rPr>
              <w:t>Marseille</w:t>
            </w:r>
          </w:p>
        </w:tc>
        <w:tc>
          <w:tcPr>
            <w:tcW w:w="2268" w:type="dxa"/>
            <w:shd w:val="clear" w:color="auto" w:fill="EAF1DD" w:themeFill="accent3" w:themeFillTint="33"/>
          </w:tcPr>
          <w:p w14:paraId="0E6D34F4" w14:textId="0303BDC4" w:rsidR="00E626DC" w:rsidRDefault="00E626DC" w:rsidP="00E626DC">
            <w:pPr>
              <w:pStyle w:val="Brezrazmikov"/>
              <w:jc w:val="center"/>
              <w:rPr>
                <w:bCs/>
              </w:rPr>
            </w:pPr>
            <w:r w:rsidRPr="00E626DC">
              <w:rPr>
                <w:bCs/>
              </w:rPr>
              <w:t>Lizbona</w:t>
            </w:r>
          </w:p>
        </w:tc>
      </w:tr>
      <w:tr w:rsidR="00E626DC" w14:paraId="147C80DB" w14:textId="77777777" w:rsidTr="0008478E">
        <w:tc>
          <w:tcPr>
            <w:tcW w:w="1696" w:type="dxa"/>
            <w:shd w:val="clear" w:color="auto" w:fill="D9D9D9" w:themeFill="background1" w:themeFillShade="D9"/>
          </w:tcPr>
          <w:p w14:paraId="62E063B1" w14:textId="1D139B91" w:rsidR="00E626DC" w:rsidRPr="0008478E" w:rsidRDefault="00E626DC" w:rsidP="00E626DC">
            <w:pPr>
              <w:pStyle w:val="Brezrazmikov"/>
              <w:jc w:val="center"/>
              <w:rPr>
                <w:b/>
              </w:rPr>
            </w:pPr>
            <w:r w:rsidRPr="0008478E">
              <w:rPr>
                <w:b/>
              </w:rPr>
              <w:t>9</w:t>
            </w:r>
          </w:p>
        </w:tc>
        <w:tc>
          <w:tcPr>
            <w:tcW w:w="2694" w:type="dxa"/>
            <w:shd w:val="clear" w:color="auto" w:fill="DAEEF3" w:themeFill="accent5" w:themeFillTint="33"/>
          </w:tcPr>
          <w:p w14:paraId="555D696C" w14:textId="65776C0F" w:rsidR="00E626DC" w:rsidRDefault="00E626DC" w:rsidP="00E626DC">
            <w:pPr>
              <w:pStyle w:val="Brezrazmikov"/>
              <w:jc w:val="center"/>
              <w:rPr>
                <w:bCs/>
              </w:rPr>
            </w:pPr>
            <w:r>
              <w:t>Praga</w:t>
            </w:r>
            <w:r>
              <w:t xml:space="preserve"> </w:t>
            </w:r>
          </w:p>
        </w:tc>
        <w:tc>
          <w:tcPr>
            <w:tcW w:w="2835" w:type="dxa"/>
            <w:shd w:val="clear" w:color="auto" w:fill="FFFF00"/>
          </w:tcPr>
          <w:p w14:paraId="7BA23231" w14:textId="5A911F86" w:rsidR="00E626DC" w:rsidRDefault="00E626DC" w:rsidP="00E626DC">
            <w:pPr>
              <w:pStyle w:val="Brezrazmikov"/>
              <w:jc w:val="center"/>
              <w:rPr>
                <w:bCs/>
              </w:rPr>
            </w:pPr>
            <w:r>
              <w:t>Budimpešta</w:t>
            </w:r>
          </w:p>
        </w:tc>
        <w:tc>
          <w:tcPr>
            <w:tcW w:w="2268" w:type="dxa"/>
            <w:shd w:val="clear" w:color="auto" w:fill="EAF1DD" w:themeFill="accent3" w:themeFillTint="33"/>
          </w:tcPr>
          <w:p w14:paraId="186C7977" w14:textId="317963AD" w:rsidR="00E626DC" w:rsidRDefault="00E626DC" w:rsidP="00E626DC">
            <w:pPr>
              <w:pStyle w:val="Brezrazmikov"/>
              <w:jc w:val="center"/>
              <w:rPr>
                <w:bCs/>
              </w:rPr>
            </w:pPr>
            <w:r>
              <w:t>Stockholm</w:t>
            </w:r>
          </w:p>
        </w:tc>
      </w:tr>
      <w:tr w:rsidR="00E626DC" w14:paraId="7721BA05" w14:textId="77777777" w:rsidTr="0008478E">
        <w:tc>
          <w:tcPr>
            <w:tcW w:w="1696" w:type="dxa"/>
            <w:shd w:val="clear" w:color="auto" w:fill="D9D9D9" w:themeFill="background1" w:themeFillShade="D9"/>
          </w:tcPr>
          <w:p w14:paraId="07BA3BA5" w14:textId="06B0A7DA" w:rsidR="00E626DC" w:rsidRPr="0008478E" w:rsidRDefault="00E626DC" w:rsidP="00E626DC">
            <w:pPr>
              <w:pStyle w:val="Brezrazmikov"/>
              <w:jc w:val="center"/>
              <w:rPr>
                <w:b/>
              </w:rPr>
            </w:pPr>
            <w:r w:rsidRPr="0008478E">
              <w:rPr>
                <w:b/>
              </w:rPr>
              <w:t>10</w:t>
            </w:r>
          </w:p>
        </w:tc>
        <w:tc>
          <w:tcPr>
            <w:tcW w:w="2694" w:type="dxa"/>
            <w:shd w:val="clear" w:color="auto" w:fill="DAEEF3" w:themeFill="accent5" w:themeFillTint="33"/>
          </w:tcPr>
          <w:p w14:paraId="0E8EE569" w14:textId="550C92C3" w:rsidR="00E626DC" w:rsidRDefault="00E626DC" w:rsidP="00E626DC">
            <w:pPr>
              <w:pStyle w:val="Brezrazmikov"/>
              <w:jc w:val="center"/>
              <w:rPr>
                <w:bCs/>
              </w:rPr>
            </w:pPr>
            <w:proofErr w:type="spellStart"/>
            <w:r>
              <w:t>Munchen</w:t>
            </w:r>
            <w:proofErr w:type="spellEnd"/>
            <w:r>
              <w:t xml:space="preserve"> </w:t>
            </w:r>
          </w:p>
        </w:tc>
        <w:tc>
          <w:tcPr>
            <w:tcW w:w="2835" w:type="dxa"/>
            <w:shd w:val="clear" w:color="auto" w:fill="FFFF00"/>
          </w:tcPr>
          <w:p w14:paraId="1B03B707" w14:textId="5E67169C" w:rsidR="00E626DC" w:rsidRDefault="00E626DC" w:rsidP="00E626DC">
            <w:pPr>
              <w:pStyle w:val="Brezrazmikov"/>
              <w:jc w:val="center"/>
              <w:rPr>
                <w:bCs/>
              </w:rPr>
            </w:pPr>
            <w:r>
              <w:t>Bruselj</w:t>
            </w:r>
          </w:p>
        </w:tc>
        <w:tc>
          <w:tcPr>
            <w:tcW w:w="2268" w:type="dxa"/>
            <w:shd w:val="clear" w:color="auto" w:fill="EAF1DD" w:themeFill="accent3" w:themeFillTint="33"/>
          </w:tcPr>
          <w:p w14:paraId="78913EC3" w14:textId="4FC925C2" w:rsidR="00E626DC" w:rsidRDefault="00E626DC" w:rsidP="00E626DC">
            <w:pPr>
              <w:pStyle w:val="Brezrazmikov"/>
              <w:jc w:val="center"/>
              <w:rPr>
                <w:bCs/>
              </w:rPr>
            </w:pPr>
            <w:r>
              <w:t>Rotterdam</w:t>
            </w:r>
          </w:p>
        </w:tc>
      </w:tr>
      <w:tr w:rsidR="00E626DC" w14:paraId="3C494E31" w14:textId="77777777" w:rsidTr="0008478E">
        <w:tc>
          <w:tcPr>
            <w:tcW w:w="1696" w:type="dxa"/>
            <w:shd w:val="clear" w:color="auto" w:fill="D9D9D9" w:themeFill="background1" w:themeFillShade="D9"/>
          </w:tcPr>
          <w:p w14:paraId="24E8B3A9" w14:textId="7AC20698" w:rsidR="00E626DC" w:rsidRPr="0008478E" w:rsidRDefault="00E626DC" w:rsidP="00E626DC">
            <w:pPr>
              <w:pStyle w:val="Brezrazmikov"/>
              <w:jc w:val="center"/>
              <w:rPr>
                <w:b/>
              </w:rPr>
            </w:pPr>
            <w:r w:rsidRPr="0008478E">
              <w:rPr>
                <w:b/>
              </w:rPr>
              <w:t>11</w:t>
            </w:r>
          </w:p>
        </w:tc>
        <w:tc>
          <w:tcPr>
            <w:tcW w:w="2694" w:type="dxa"/>
            <w:shd w:val="clear" w:color="auto" w:fill="DAEEF3" w:themeFill="accent5" w:themeFillTint="33"/>
          </w:tcPr>
          <w:p w14:paraId="0E412D58" w14:textId="719ACBA9" w:rsidR="00E626DC" w:rsidRDefault="00E626DC" w:rsidP="00E626DC">
            <w:pPr>
              <w:pStyle w:val="Brezrazmikov"/>
              <w:jc w:val="center"/>
              <w:rPr>
                <w:bCs/>
              </w:rPr>
            </w:pPr>
            <w:r>
              <w:t>Manchester</w:t>
            </w:r>
          </w:p>
        </w:tc>
        <w:tc>
          <w:tcPr>
            <w:tcW w:w="2835" w:type="dxa"/>
            <w:shd w:val="clear" w:color="auto" w:fill="FFFF00"/>
          </w:tcPr>
          <w:p w14:paraId="75753F5D" w14:textId="150B67D3" w:rsidR="00E626DC" w:rsidRDefault="00E626DC" w:rsidP="00E626DC">
            <w:pPr>
              <w:pStyle w:val="Brezrazmikov"/>
              <w:jc w:val="center"/>
              <w:rPr>
                <w:bCs/>
              </w:rPr>
            </w:pPr>
            <w:r>
              <w:t>Oslo</w:t>
            </w:r>
          </w:p>
        </w:tc>
        <w:tc>
          <w:tcPr>
            <w:tcW w:w="2268" w:type="dxa"/>
            <w:shd w:val="clear" w:color="auto" w:fill="EAF1DD" w:themeFill="accent3" w:themeFillTint="33"/>
          </w:tcPr>
          <w:p w14:paraId="2E0CCE0B" w14:textId="716673DD" w:rsidR="00E626DC" w:rsidRDefault="00E626DC" w:rsidP="00E626DC">
            <w:pPr>
              <w:pStyle w:val="Brezrazmikov"/>
              <w:jc w:val="center"/>
              <w:rPr>
                <w:bCs/>
              </w:rPr>
            </w:pPr>
            <w:r>
              <w:t>Benetke</w:t>
            </w:r>
          </w:p>
        </w:tc>
      </w:tr>
      <w:tr w:rsidR="00E626DC" w14:paraId="1602D5AE" w14:textId="77777777" w:rsidTr="0008478E">
        <w:tc>
          <w:tcPr>
            <w:tcW w:w="1696" w:type="dxa"/>
            <w:shd w:val="clear" w:color="auto" w:fill="D9D9D9" w:themeFill="background1" w:themeFillShade="D9"/>
          </w:tcPr>
          <w:p w14:paraId="5CFEEBAA" w14:textId="6070ED28" w:rsidR="00E626DC" w:rsidRPr="0008478E" w:rsidRDefault="00E626DC" w:rsidP="00E626DC">
            <w:pPr>
              <w:pStyle w:val="Brezrazmikov"/>
              <w:jc w:val="center"/>
              <w:rPr>
                <w:b/>
              </w:rPr>
            </w:pPr>
            <w:r w:rsidRPr="0008478E">
              <w:rPr>
                <w:b/>
              </w:rPr>
              <w:t>12</w:t>
            </w:r>
          </w:p>
        </w:tc>
        <w:tc>
          <w:tcPr>
            <w:tcW w:w="2694" w:type="dxa"/>
            <w:shd w:val="clear" w:color="auto" w:fill="DAEEF3" w:themeFill="accent5" w:themeFillTint="33"/>
          </w:tcPr>
          <w:p w14:paraId="3AA3BA64" w14:textId="6A472F93" w:rsidR="00E626DC" w:rsidRDefault="00440A8A" w:rsidP="00E626DC">
            <w:pPr>
              <w:pStyle w:val="Brezrazmikov"/>
              <w:jc w:val="center"/>
              <w:rPr>
                <w:bCs/>
              </w:rPr>
            </w:pPr>
            <w:r>
              <w:rPr>
                <w:bCs/>
              </w:rPr>
              <w:t>Beograd</w:t>
            </w:r>
            <w:r>
              <w:rPr>
                <w:bCs/>
              </w:rPr>
              <w:t xml:space="preserve"> </w:t>
            </w:r>
          </w:p>
        </w:tc>
        <w:tc>
          <w:tcPr>
            <w:tcW w:w="2835" w:type="dxa"/>
            <w:shd w:val="clear" w:color="auto" w:fill="FFFF00"/>
          </w:tcPr>
          <w:p w14:paraId="36325BCE" w14:textId="707AFA8C" w:rsidR="00E626DC" w:rsidRDefault="00E626DC" w:rsidP="00E626DC">
            <w:pPr>
              <w:pStyle w:val="Brezrazmikov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Kobenhavn</w:t>
            </w:r>
            <w:proofErr w:type="spellEnd"/>
          </w:p>
        </w:tc>
        <w:tc>
          <w:tcPr>
            <w:tcW w:w="2268" w:type="dxa"/>
            <w:shd w:val="clear" w:color="auto" w:fill="EAF1DD" w:themeFill="accent3" w:themeFillTint="33"/>
          </w:tcPr>
          <w:p w14:paraId="44F8C0A2" w14:textId="47F9197B" w:rsidR="00E626DC" w:rsidRDefault="00440A8A" w:rsidP="00E626DC">
            <w:pPr>
              <w:pStyle w:val="Brezrazmikov"/>
              <w:jc w:val="center"/>
              <w:rPr>
                <w:bCs/>
              </w:rPr>
            </w:pPr>
            <w:r>
              <w:rPr>
                <w:bCs/>
              </w:rPr>
              <w:t>Atene</w:t>
            </w:r>
          </w:p>
        </w:tc>
      </w:tr>
      <w:tr w:rsidR="00E626DC" w14:paraId="12A67350" w14:textId="77777777" w:rsidTr="0008478E">
        <w:tc>
          <w:tcPr>
            <w:tcW w:w="1696" w:type="dxa"/>
            <w:shd w:val="clear" w:color="auto" w:fill="D9D9D9" w:themeFill="background1" w:themeFillShade="D9"/>
          </w:tcPr>
          <w:p w14:paraId="719D899E" w14:textId="29923089" w:rsidR="00E626DC" w:rsidRPr="0008478E" w:rsidRDefault="00E626DC" w:rsidP="00E626DC">
            <w:pPr>
              <w:pStyle w:val="Brezrazmikov"/>
              <w:jc w:val="center"/>
              <w:rPr>
                <w:b/>
              </w:rPr>
            </w:pPr>
            <w:r w:rsidRPr="0008478E">
              <w:rPr>
                <w:b/>
              </w:rPr>
              <w:t>13</w:t>
            </w:r>
          </w:p>
        </w:tc>
        <w:tc>
          <w:tcPr>
            <w:tcW w:w="2694" w:type="dxa"/>
            <w:shd w:val="clear" w:color="auto" w:fill="DAEEF3" w:themeFill="accent5" w:themeFillTint="33"/>
          </w:tcPr>
          <w:p w14:paraId="43B572E7" w14:textId="238D27C4" w:rsidR="00E626DC" w:rsidRDefault="00E626DC" w:rsidP="00E626DC">
            <w:pPr>
              <w:pStyle w:val="Brezrazmikov"/>
              <w:jc w:val="center"/>
              <w:rPr>
                <w:bCs/>
              </w:rPr>
            </w:pPr>
            <w:r w:rsidRPr="00E626DC">
              <w:rPr>
                <w:bCs/>
              </w:rPr>
              <w:t>Marseille</w:t>
            </w:r>
          </w:p>
        </w:tc>
        <w:tc>
          <w:tcPr>
            <w:tcW w:w="2835" w:type="dxa"/>
            <w:shd w:val="clear" w:color="auto" w:fill="FFFF00"/>
          </w:tcPr>
          <w:p w14:paraId="2305CF2D" w14:textId="793B5EDE" w:rsidR="00E626DC" w:rsidRDefault="00E626DC" w:rsidP="00E626DC">
            <w:pPr>
              <w:pStyle w:val="Brezrazmikov"/>
              <w:jc w:val="center"/>
              <w:rPr>
                <w:bCs/>
              </w:rPr>
            </w:pPr>
            <w:proofErr w:type="spellStart"/>
            <w:r w:rsidRPr="00E626DC">
              <w:rPr>
                <w:bCs/>
              </w:rPr>
              <w:t>Monaco</w:t>
            </w:r>
            <w:proofErr w:type="spellEnd"/>
          </w:p>
        </w:tc>
        <w:tc>
          <w:tcPr>
            <w:tcW w:w="2268" w:type="dxa"/>
            <w:shd w:val="clear" w:color="auto" w:fill="EAF1DD" w:themeFill="accent3" w:themeFillTint="33"/>
          </w:tcPr>
          <w:p w14:paraId="30E9C139" w14:textId="75B37497" w:rsidR="00E626DC" w:rsidRDefault="00E626DC" w:rsidP="00E626DC">
            <w:pPr>
              <w:pStyle w:val="Brezrazmikov"/>
              <w:jc w:val="center"/>
              <w:rPr>
                <w:bCs/>
              </w:rPr>
            </w:pPr>
            <w:r w:rsidRPr="00E626DC">
              <w:rPr>
                <w:bCs/>
              </w:rPr>
              <w:t>Lizbona</w:t>
            </w:r>
          </w:p>
        </w:tc>
      </w:tr>
      <w:tr w:rsidR="00E626DC" w14:paraId="00057986" w14:textId="77777777" w:rsidTr="0008478E">
        <w:tc>
          <w:tcPr>
            <w:tcW w:w="1696" w:type="dxa"/>
            <w:shd w:val="clear" w:color="auto" w:fill="D9D9D9" w:themeFill="background1" w:themeFillShade="D9"/>
          </w:tcPr>
          <w:p w14:paraId="45ECCB22" w14:textId="487E0666" w:rsidR="00E626DC" w:rsidRPr="0008478E" w:rsidRDefault="00E626DC" w:rsidP="00E626DC">
            <w:pPr>
              <w:pStyle w:val="Brezrazmikov"/>
              <w:jc w:val="center"/>
              <w:rPr>
                <w:b/>
              </w:rPr>
            </w:pPr>
            <w:r w:rsidRPr="0008478E">
              <w:rPr>
                <w:b/>
              </w:rPr>
              <w:t>14</w:t>
            </w:r>
          </w:p>
        </w:tc>
        <w:tc>
          <w:tcPr>
            <w:tcW w:w="2694" w:type="dxa"/>
            <w:shd w:val="clear" w:color="auto" w:fill="DAEEF3" w:themeFill="accent5" w:themeFillTint="33"/>
          </w:tcPr>
          <w:p w14:paraId="2839A55B" w14:textId="008CAE22" w:rsidR="00E626DC" w:rsidRDefault="00E626DC" w:rsidP="00E626DC">
            <w:pPr>
              <w:pStyle w:val="Brezrazmikov"/>
              <w:jc w:val="center"/>
              <w:rPr>
                <w:bCs/>
              </w:rPr>
            </w:pPr>
            <w:r>
              <w:t>Stockholm</w:t>
            </w:r>
          </w:p>
        </w:tc>
        <w:tc>
          <w:tcPr>
            <w:tcW w:w="2835" w:type="dxa"/>
            <w:shd w:val="clear" w:color="auto" w:fill="FFFF00"/>
          </w:tcPr>
          <w:p w14:paraId="46894AE8" w14:textId="300109C5" w:rsidR="00E626DC" w:rsidRDefault="00E626DC" w:rsidP="00E626DC">
            <w:pPr>
              <w:pStyle w:val="Brezrazmikov"/>
              <w:jc w:val="center"/>
              <w:rPr>
                <w:bCs/>
              </w:rPr>
            </w:pPr>
            <w:r>
              <w:t>Budimpešta</w:t>
            </w:r>
          </w:p>
        </w:tc>
        <w:tc>
          <w:tcPr>
            <w:tcW w:w="2268" w:type="dxa"/>
            <w:shd w:val="clear" w:color="auto" w:fill="EAF1DD" w:themeFill="accent3" w:themeFillTint="33"/>
          </w:tcPr>
          <w:p w14:paraId="1C0B7EA0" w14:textId="32E0A5FB" w:rsidR="00E626DC" w:rsidRDefault="00E626DC" w:rsidP="00E626DC">
            <w:pPr>
              <w:pStyle w:val="Brezrazmikov"/>
              <w:jc w:val="center"/>
              <w:rPr>
                <w:bCs/>
              </w:rPr>
            </w:pPr>
            <w:r>
              <w:t>Praga</w:t>
            </w:r>
          </w:p>
        </w:tc>
      </w:tr>
      <w:tr w:rsidR="00E626DC" w14:paraId="7FB957F6" w14:textId="77777777" w:rsidTr="0008478E">
        <w:tc>
          <w:tcPr>
            <w:tcW w:w="1696" w:type="dxa"/>
            <w:shd w:val="clear" w:color="auto" w:fill="D9D9D9" w:themeFill="background1" w:themeFillShade="D9"/>
          </w:tcPr>
          <w:p w14:paraId="4AC391D5" w14:textId="6BAE5543" w:rsidR="00E626DC" w:rsidRPr="0008478E" w:rsidRDefault="00E626DC" w:rsidP="00E626DC">
            <w:pPr>
              <w:pStyle w:val="Brezrazmikov"/>
              <w:jc w:val="center"/>
              <w:rPr>
                <w:b/>
              </w:rPr>
            </w:pPr>
            <w:r w:rsidRPr="0008478E">
              <w:rPr>
                <w:b/>
              </w:rPr>
              <w:t>15</w:t>
            </w:r>
          </w:p>
        </w:tc>
        <w:tc>
          <w:tcPr>
            <w:tcW w:w="2694" w:type="dxa"/>
            <w:shd w:val="clear" w:color="auto" w:fill="DAEEF3" w:themeFill="accent5" w:themeFillTint="33"/>
          </w:tcPr>
          <w:p w14:paraId="4BBE846D" w14:textId="5D8AB921" w:rsidR="00E626DC" w:rsidRDefault="00E626DC" w:rsidP="00E626DC">
            <w:pPr>
              <w:pStyle w:val="Brezrazmikov"/>
              <w:jc w:val="center"/>
              <w:rPr>
                <w:bCs/>
              </w:rPr>
            </w:pPr>
            <w:r>
              <w:t>Rotterdam</w:t>
            </w:r>
            <w:r>
              <w:t xml:space="preserve"> </w:t>
            </w:r>
            <w:r>
              <w:t>Bruselj</w:t>
            </w:r>
          </w:p>
        </w:tc>
        <w:tc>
          <w:tcPr>
            <w:tcW w:w="2835" w:type="dxa"/>
            <w:shd w:val="clear" w:color="auto" w:fill="FFFF00"/>
          </w:tcPr>
          <w:p w14:paraId="66EB2096" w14:textId="60AE5661" w:rsidR="00E626DC" w:rsidRDefault="00E626DC" w:rsidP="00E626DC">
            <w:pPr>
              <w:pStyle w:val="Brezrazmikov"/>
              <w:jc w:val="center"/>
              <w:rPr>
                <w:bCs/>
              </w:rPr>
            </w:pPr>
            <w:proofErr w:type="spellStart"/>
            <w:r>
              <w:t>Munchen</w:t>
            </w:r>
            <w:proofErr w:type="spellEnd"/>
          </w:p>
        </w:tc>
        <w:tc>
          <w:tcPr>
            <w:tcW w:w="2268" w:type="dxa"/>
            <w:shd w:val="clear" w:color="auto" w:fill="EAF1DD" w:themeFill="accent3" w:themeFillTint="33"/>
          </w:tcPr>
          <w:p w14:paraId="654E1646" w14:textId="5AE971D0" w:rsidR="00E626DC" w:rsidRDefault="00E626DC" w:rsidP="00E626DC">
            <w:pPr>
              <w:pStyle w:val="Brezrazmikov"/>
              <w:jc w:val="center"/>
              <w:rPr>
                <w:bCs/>
              </w:rPr>
            </w:pPr>
            <w:r w:rsidRPr="00E626DC">
              <w:rPr>
                <w:bCs/>
              </w:rPr>
              <w:t>Bruselj</w:t>
            </w:r>
          </w:p>
        </w:tc>
      </w:tr>
      <w:tr w:rsidR="00E626DC" w14:paraId="563D578A" w14:textId="77777777" w:rsidTr="0008478E">
        <w:tc>
          <w:tcPr>
            <w:tcW w:w="1696" w:type="dxa"/>
            <w:shd w:val="clear" w:color="auto" w:fill="D9D9D9" w:themeFill="background1" w:themeFillShade="D9"/>
          </w:tcPr>
          <w:p w14:paraId="5A8DEE84" w14:textId="5D29C9F3" w:rsidR="00E626DC" w:rsidRPr="0008478E" w:rsidRDefault="00E626DC" w:rsidP="00E626DC">
            <w:pPr>
              <w:pStyle w:val="Brezrazmikov"/>
              <w:jc w:val="center"/>
              <w:rPr>
                <w:b/>
              </w:rPr>
            </w:pPr>
            <w:r w:rsidRPr="0008478E">
              <w:rPr>
                <w:b/>
              </w:rPr>
              <w:t>16</w:t>
            </w:r>
          </w:p>
        </w:tc>
        <w:tc>
          <w:tcPr>
            <w:tcW w:w="2694" w:type="dxa"/>
            <w:shd w:val="clear" w:color="auto" w:fill="DAEEF3" w:themeFill="accent5" w:themeFillTint="33"/>
          </w:tcPr>
          <w:p w14:paraId="12041C97" w14:textId="308285C4" w:rsidR="00E626DC" w:rsidRDefault="00E626DC" w:rsidP="00E626DC">
            <w:pPr>
              <w:pStyle w:val="Brezrazmikov"/>
              <w:jc w:val="center"/>
              <w:rPr>
                <w:bCs/>
              </w:rPr>
            </w:pPr>
            <w:r>
              <w:t>Manchester</w:t>
            </w:r>
            <w:r>
              <w:t xml:space="preserve"> </w:t>
            </w:r>
          </w:p>
        </w:tc>
        <w:tc>
          <w:tcPr>
            <w:tcW w:w="2835" w:type="dxa"/>
            <w:shd w:val="clear" w:color="auto" w:fill="FFFF00"/>
          </w:tcPr>
          <w:p w14:paraId="42C99024" w14:textId="1A528373" w:rsidR="00E626DC" w:rsidRDefault="00E626DC" w:rsidP="00E626DC">
            <w:pPr>
              <w:pStyle w:val="Brezrazmikov"/>
              <w:jc w:val="center"/>
              <w:rPr>
                <w:bCs/>
              </w:rPr>
            </w:pPr>
            <w:r>
              <w:t>Benetke</w:t>
            </w:r>
          </w:p>
        </w:tc>
        <w:tc>
          <w:tcPr>
            <w:tcW w:w="2268" w:type="dxa"/>
            <w:shd w:val="clear" w:color="auto" w:fill="EAF1DD" w:themeFill="accent3" w:themeFillTint="33"/>
          </w:tcPr>
          <w:p w14:paraId="49AB9343" w14:textId="370A9FE3" w:rsidR="00E626DC" w:rsidRDefault="00E626DC" w:rsidP="00E626DC">
            <w:pPr>
              <w:pStyle w:val="Brezrazmikov"/>
              <w:jc w:val="center"/>
              <w:rPr>
                <w:bCs/>
              </w:rPr>
            </w:pPr>
            <w:r>
              <w:t>Oslo</w:t>
            </w:r>
          </w:p>
        </w:tc>
      </w:tr>
    </w:tbl>
    <w:p w14:paraId="543A7E51" w14:textId="77777777" w:rsidR="00FD7B60" w:rsidRPr="00CF2894" w:rsidRDefault="00FD7B60" w:rsidP="00296BDC">
      <w:pPr>
        <w:pStyle w:val="Brezrazmikov"/>
        <w:rPr>
          <w:b/>
        </w:rPr>
      </w:pPr>
    </w:p>
    <w:p w14:paraId="630CCDD4" w14:textId="567F0078" w:rsidR="009A7273" w:rsidRPr="00CF2894" w:rsidRDefault="00264EA3" w:rsidP="00296BDC">
      <w:pPr>
        <w:pStyle w:val="Brezrazmikov"/>
      </w:pPr>
      <w:r w:rsidRPr="00CF2894">
        <w:t>Najprimernejš</w:t>
      </w:r>
      <w:r w:rsidR="00771161">
        <w:t>e</w:t>
      </w:r>
      <w:r w:rsidRPr="00CF2894">
        <w:t xml:space="preserve"> </w:t>
      </w:r>
      <w:r w:rsidR="00771161">
        <w:t>evropsko mesto za turistično ponudbo</w:t>
      </w:r>
      <w:r w:rsidR="004D695B" w:rsidRPr="00CF2894">
        <w:t xml:space="preserve"> bomo izbrali s pomočjo</w:t>
      </w:r>
      <w:r w:rsidRPr="00CF2894">
        <w:t xml:space="preserve"> programa za </w:t>
      </w:r>
      <w:proofErr w:type="spellStart"/>
      <w:r w:rsidRPr="00CF2894">
        <w:t>večparametrsko</w:t>
      </w:r>
      <w:proofErr w:type="spellEnd"/>
      <w:r w:rsidRPr="00CF2894">
        <w:t xml:space="preserve"> odločanje DEXi.</w:t>
      </w:r>
    </w:p>
    <w:p w14:paraId="7D412723" w14:textId="77777777" w:rsidR="00A11FA8" w:rsidRPr="00CF2894" w:rsidRDefault="00A11FA8" w:rsidP="00296BDC">
      <w:pPr>
        <w:pStyle w:val="Brezrazmikov"/>
        <w:rPr>
          <w:b/>
        </w:rPr>
      </w:pPr>
    </w:p>
    <w:p w14:paraId="7E027B92" w14:textId="77777777" w:rsidR="00440A8A" w:rsidRDefault="00440A8A" w:rsidP="00296BDC">
      <w:pPr>
        <w:pStyle w:val="Brezrazmikov"/>
        <w:rPr>
          <w:b/>
        </w:rPr>
      </w:pPr>
      <w:r>
        <w:rPr>
          <w:b/>
        </w:rPr>
        <w:br w:type="page"/>
      </w:r>
    </w:p>
    <w:p w14:paraId="478763D9" w14:textId="6D6CB256" w:rsidR="009504BC" w:rsidRPr="00CF2894" w:rsidRDefault="005B1EA9" w:rsidP="00296BDC">
      <w:pPr>
        <w:pStyle w:val="Brezrazmikov"/>
        <w:rPr>
          <w:b/>
        </w:rPr>
      </w:pPr>
      <w:r w:rsidRPr="00CF2894">
        <w:rPr>
          <w:b/>
        </w:rPr>
        <w:lastRenderedPageBreak/>
        <w:t xml:space="preserve">3. </w:t>
      </w:r>
      <w:r w:rsidR="00B568E1" w:rsidRPr="00CF2894">
        <w:rPr>
          <w:b/>
        </w:rPr>
        <w:t>Opis variant</w:t>
      </w:r>
    </w:p>
    <w:p w14:paraId="300E58AB" w14:textId="77777777" w:rsidR="009504BC" w:rsidRPr="00CF2894" w:rsidRDefault="00296BDC" w:rsidP="00296BDC">
      <w:pPr>
        <w:pStyle w:val="Brezrazmikov"/>
      </w:pPr>
      <w:r>
        <w:rPr>
          <w:noProof/>
        </w:rPr>
        <w:drawing>
          <wp:inline distT="0" distB="0" distL="0" distR="0" wp14:anchorId="57C9A73A" wp14:editId="6E213A2E">
            <wp:extent cx="5490210" cy="3288665"/>
            <wp:effectExtent l="0" t="0" r="0" b="698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90210" cy="3288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 w:rsidR="00A4515E" w:rsidRPr="00296BDC">
        <w:rPr>
          <w:rStyle w:val="NapisZnak2"/>
        </w:rPr>
        <w:t>Slika</w:t>
      </w:r>
      <w:proofErr w:type="spellEnd"/>
      <w:r w:rsidR="00A4515E" w:rsidRPr="00296BDC">
        <w:rPr>
          <w:rStyle w:val="NapisZnak2"/>
        </w:rPr>
        <w:t xml:space="preserve"> </w:t>
      </w:r>
      <w:r w:rsidR="00A4515E" w:rsidRPr="00296BDC">
        <w:rPr>
          <w:rStyle w:val="NapisZnak2"/>
        </w:rPr>
        <w:fldChar w:fldCharType="begin"/>
      </w:r>
      <w:r w:rsidR="00A4515E" w:rsidRPr="00296BDC">
        <w:rPr>
          <w:rStyle w:val="NapisZnak2"/>
        </w:rPr>
        <w:instrText xml:space="preserve"> SEQ Slika \* ARABIC </w:instrText>
      </w:r>
      <w:r w:rsidR="00A4515E" w:rsidRPr="00296BDC">
        <w:rPr>
          <w:rStyle w:val="NapisZnak2"/>
        </w:rPr>
        <w:fldChar w:fldCharType="separate"/>
      </w:r>
      <w:r w:rsidR="009F0807" w:rsidRPr="00296BDC">
        <w:rPr>
          <w:rStyle w:val="NapisZnak2"/>
        </w:rPr>
        <w:t>1</w:t>
      </w:r>
      <w:r w:rsidR="00A4515E" w:rsidRPr="00296BDC">
        <w:rPr>
          <w:rStyle w:val="NapisZnak2"/>
        </w:rPr>
        <w:fldChar w:fldCharType="end"/>
      </w:r>
      <w:r w:rsidR="00A4515E" w:rsidRPr="00296BDC">
        <w:rPr>
          <w:rStyle w:val="NapisZnak2"/>
        </w:rPr>
        <w:t xml:space="preserve">: </w:t>
      </w:r>
      <w:proofErr w:type="spellStart"/>
      <w:r w:rsidR="00A4515E" w:rsidRPr="00296BDC">
        <w:rPr>
          <w:rStyle w:val="NapisZnak2"/>
        </w:rPr>
        <w:t>Opis</w:t>
      </w:r>
      <w:proofErr w:type="spellEnd"/>
      <w:r w:rsidR="00A4515E" w:rsidRPr="00296BDC">
        <w:rPr>
          <w:rStyle w:val="NapisZnak2"/>
        </w:rPr>
        <w:t xml:space="preserve"> variant za </w:t>
      </w:r>
      <w:proofErr w:type="spellStart"/>
      <w:r w:rsidR="00A4515E" w:rsidRPr="00296BDC">
        <w:rPr>
          <w:rStyle w:val="NapisZnak2"/>
        </w:rPr>
        <w:t>izbiro</w:t>
      </w:r>
      <w:proofErr w:type="spellEnd"/>
      <w:r w:rsidR="00A4515E" w:rsidRPr="00296BDC">
        <w:rPr>
          <w:rStyle w:val="NapisZnak2"/>
        </w:rPr>
        <w:t xml:space="preserve"> </w:t>
      </w:r>
      <w:proofErr w:type="spellStart"/>
      <w:r w:rsidR="00A4515E" w:rsidRPr="00296BDC">
        <w:rPr>
          <w:rStyle w:val="NapisZnak2"/>
        </w:rPr>
        <w:t>najprimernejšega</w:t>
      </w:r>
      <w:proofErr w:type="spellEnd"/>
      <w:r w:rsidR="00A4515E" w:rsidRPr="00296BDC">
        <w:rPr>
          <w:rStyle w:val="NapisZnak2"/>
        </w:rPr>
        <w:t xml:space="preserve"> </w:t>
      </w:r>
      <w:proofErr w:type="spellStart"/>
      <w:r w:rsidR="00A4515E" w:rsidRPr="00296BDC">
        <w:rPr>
          <w:rStyle w:val="NapisZnak2"/>
        </w:rPr>
        <w:t>hotela</w:t>
      </w:r>
      <w:proofErr w:type="spellEnd"/>
      <w:r w:rsidR="00A4515E" w:rsidRPr="00296BDC">
        <w:rPr>
          <w:rStyle w:val="NapisZnak2"/>
        </w:rPr>
        <w:t xml:space="preserve"> v </w:t>
      </w:r>
      <w:proofErr w:type="spellStart"/>
      <w:r w:rsidR="00A4515E" w:rsidRPr="00296BDC">
        <w:rPr>
          <w:rStyle w:val="NapisZnak2"/>
        </w:rPr>
        <w:t>Kranju</w:t>
      </w:r>
      <w:proofErr w:type="spellEnd"/>
      <w:r w:rsidR="00A4515E" w:rsidRPr="00296BDC">
        <w:rPr>
          <w:rStyle w:val="NapisZnak2"/>
        </w:rPr>
        <w:t xml:space="preserve"> za </w:t>
      </w:r>
      <w:proofErr w:type="spellStart"/>
      <w:r w:rsidR="00A4515E" w:rsidRPr="00296BDC">
        <w:rPr>
          <w:rStyle w:val="NapisZnak2"/>
        </w:rPr>
        <w:t>prenočevanje</w:t>
      </w:r>
      <w:proofErr w:type="spellEnd"/>
    </w:p>
    <w:p w14:paraId="316C73FC" w14:textId="77777777" w:rsidR="009504BC" w:rsidRPr="00CF2894" w:rsidRDefault="009504BC" w:rsidP="00296BDC">
      <w:pPr>
        <w:pStyle w:val="Brezrazmikov"/>
        <w:rPr>
          <w:b/>
        </w:rPr>
      </w:pPr>
    </w:p>
    <w:p w14:paraId="28AA588D" w14:textId="77777777" w:rsidR="00FD7B60" w:rsidRPr="00CF2894" w:rsidRDefault="00FD7B60" w:rsidP="00296BDC">
      <w:pPr>
        <w:pStyle w:val="Brezrazmikov"/>
        <w:rPr>
          <w:b/>
        </w:rPr>
      </w:pPr>
      <w:r w:rsidRPr="00CF2894">
        <w:t>Iz slike 1 so razvidne variante, o katerih se odločamo v našem primeru, npr. izbiramo najprimernejši hotel v Kranju za prenočevanje. Pod variantami imamo navedene kriterije, s pomočjo katerih se odločamo za najprimernejšo varianto, npr. ceno, priljubljenost, oceno, oddaljenost … Te kriterije smo ocenili na podlagi našega subjektivnega mnenja oziroma objektivnega stanja.</w:t>
      </w:r>
    </w:p>
    <w:p w14:paraId="2A13D012" w14:textId="77777777" w:rsidR="00FD7B60" w:rsidRPr="00CF2894" w:rsidRDefault="00FD7B60" w:rsidP="00296BDC">
      <w:pPr>
        <w:pStyle w:val="Brezrazmikov"/>
        <w:rPr>
          <w:b/>
        </w:rPr>
      </w:pPr>
    </w:p>
    <w:p w14:paraId="55221AE1" w14:textId="77777777" w:rsidR="00FD7B60" w:rsidRPr="00CF2894" w:rsidRDefault="00FD7B60" w:rsidP="00296BDC">
      <w:pPr>
        <w:pStyle w:val="Brezrazmikov"/>
        <w:rPr>
          <w:b/>
        </w:rPr>
      </w:pPr>
    </w:p>
    <w:p w14:paraId="186E0980" w14:textId="77777777" w:rsidR="000E578E" w:rsidRPr="00CF2894" w:rsidRDefault="000E578E" w:rsidP="00296BDC">
      <w:pPr>
        <w:pStyle w:val="Brezrazmikov"/>
        <w:rPr>
          <w:b/>
        </w:rPr>
      </w:pPr>
      <w:r w:rsidRPr="00CF2894">
        <w:rPr>
          <w:b/>
        </w:rPr>
        <w:br w:type="page"/>
      </w:r>
    </w:p>
    <w:p w14:paraId="506F2C38" w14:textId="77777777" w:rsidR="000E578E" w:rsidRPr="00CF2894" w:rsidRDefault="005B1EA9" w:rsidP="00296BDC">
      <w:pPr>
        <w:pStyle w:val="Brezrazmikov"/>
      </w:pPr>
      <w:r w:rsidRPr="00CF2894">
        <w:rPr>
          <w:b/>
        </w:rPr>
        <w:t>4</w:t>
      </w:r>
      <w:r w:rsidR="00CA07AC" w:rsidRPr="00CF2894">
        <w:rPr>
          <w:b/>
        </w:rPr>
        <w:t xml:space="preserve">. </w:t>
      </w:r>
      <w:r w:rsidR="001A6A25" w:rsidRPr="00CF2894">
        <w:rPr>
          <w:b/>
        </w:rPr>
        <w:t>Vrednotenje kranjskih hotelov za prenočevanje</w:t>
      </w:r>
      <w:r w:rsidR="00296BDC">
        <w:rPr>
          <w:noProof/>
        </w:rPr>
        <w:drawing>
          <wp:inline distT="0" distB="0" distL="0" distR="0" wp14:anchorId="0BC1D5F3" wp14:editId="263979A9">
            <wp:extent cx="5490210" cy="3280410"/>
            <wp:effectExtent l="0" t="0" r="0" b="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90210" cy="3280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004D70" w14:textId="77777777" w:rsidR="001A6A25" w:rsidRPr="00637D9D" w:rsidRDefault="001A6A25" w:rsidP="00296BDC">
      <w:pPr>
        <w:pStyle w:val="Napis"/>
      </w:pPr>
      <w:proofErr w:type="spellStart"/>
      <w:r w:rsidRPr="00637D9D">
        <w:t>Slika</w:t>
      </w:r>
      <w:proofErr w:type="spellEnd"/>
      <w:r w:rsidRPr="00637D9D">
        <w:t xml:space="preserve"> </w:t>
      </w:r>
      <w:r w:rsidRPr="00637D9D">
        <w:fldChar w:fldCharType="begin"/>
      </w:r>
      <w:r w:rsidRPr="00637D9D">
        <w:instrText xml:space="preserve"> SEQ Slika \* ARABIC </w:instrText>
      </w:r>
      <w:r w:rsidRPr="00637D9D">
        <w:fldChar w:fldCharType="separate"/>
      </w:r>
      <w:r w:rsidR="009F0807" w:rsidRPr="00637D9D">
        <w:t>2</w:t>
      </w:r>
      <w:r w:rsidRPr="00637D9D">
        <w:fldChar w:fldCharType="end"/>
      </w:r>
      <w:r w:rsidRPr="00637D9D">
        <w:t xml:space="preserve">: </w:t>
      </w:r>
      <w:proofErr w:type="spellStart"/>
      <w:r w:rsidRPr="00637D9D">
        <w:t>Končna</w:t>
      </w:r>
      <w:proofErr w:type="spellEnd"/>
      <w:r w:rsidRPr="00637D9D">
        <w:t xml:space="preserve"> </w:t>
      </w:r>
      <w:proofErr w:type="spellStart"/>
      <w:r w:rsidRPr="00637D9D">
        <w:t>ocena</w:t>
      </w:r>
      <w:proofErr w:type="spellEnd"/>
      <w:r w:rsidRPr="00637D9D">
        <w:t xml:space="preserve"> </w:t>
      </w:r>
      <w:proofErr w:type="spellStart"/>
      <w:r w:rsidRPr="00637D9D">
        <w:t>primernosti</w:t>
      </w:r>
      <w:proofErr w:type="spellEnd"/>
      <w:r w:rsidRPr="00637D9D">
        <w:t xml:space="preserve"> </w:t>
      </w:r>
      <w:proofErr w:type="spellStart"/>
      <w:r w:rsidRPr="00637D9D">
        <w:t>kranjskih</w:t>
      </w:r>
      <w:proofErr w:type="spellEnd"/>
      <w:r w:rsidRPr="00637D9D">
        <w:t xml:space="preserve"> </w:t>
      </w:r>
      <w:proofErr w:type="spellStart"/>
      <w:r w:rsidRPr="00637D9D">
        <w:t>hotelov</w:t>
      </w:r>
      <w:proofErr w:type="spellEnd"/>
      <w:r w:rsidRPr="00637D9D">
        <w:t xml:space="preserve"> za </w:t>
      </w:r>
      <w:proofErr w:type="spellStart"/>
      <w:r w:rsidRPr="00637D9D">
        <w:t>prenočevanje</w:t>
      </w:r>
      <w:proofErr w:type="spellEnd"/>
    </w:p>
    <w:p w14:paraId="2AA7AD83" w14:textId="77777777" w:rsidR="00296BDC" w:rsidRDefault="00296BDC" w:rsidP="00296BDC">
      <w:pPr>
        <w:pStyle w:val="Brezrazmikov"/>
      </w:pPr>
    </w:p>
    <w:p w14:paraId="7DB83CAC" w14:textId="77777777" w:rsidR="006A0B47" w:rsidRPr="00CF2894" w:rsidRDefault="00A67BC5" w:rsidP="00296BDC">
      <w:pPr>
        <w:pStyle w:val="Brezrazmikov"/>
      </w:pPr>
      <w:r w:rsidRPr="00CF2894">
        <w:t xml:space="preserve">Slika 2 prikazuje vrednotenje primernosti kranjskih hotelov za prenočevanje. Vrstica Najprimernejši hotel </w:t>
      </w:r>
      <w:r w:rsidR="0024123B" w:rsidRPr="00CF2894">
        <w:t xml:space="preserve">v Kranju </w:t>
      </w:r>
      <w:r w:rsidRPr="00CF2894">
        <w:t xml:space="preserve">predstavlja končno oceno in iz nje lahko razberemo, da je najprimernejši hotel </w:t>
      </w:r>
      <w:proofErr w:type="spellStart"/>
      <w:r w:rsidRPr="00CF2894">
        <w:t>Creina</w:t>
      </w:r>
      <w:proofErr w:type="spellEnd"/>
      <w:r w:rsidRPr="00CF2894">
        <w:t xml:space="preserve">. Neprimerna pa sta hotela </w:t>
      </w:r>
      <w:proofErr w:type="spellStart"/>
      <w:r w:rsidRPr="00CF2894">
        <w:t>Azul</w:t>
      </w:r>
      <w:proofErr w:type="spellEnd"/>
      <w:r w:rsidRPr="00CF2894">
        <w:t xml:space="preserve"> in </w:t>
      </w:r>
      <w:proofErr w:type="spellStart"/>
      <w:r w:rsidRPr="00CF2894">
        <w:t>Actum</w:t>
      </w:r>
      <w:proofErr w:type="spellEnd"/>
      <w:r w:rsidRPr="00CF2894">
        <w:t>.</w:t>
      </w:r>
      <w:r w:rsidR="00291D7E" w:rsidRPr="00CF2894">
        <w:t xml:space="preserve"> Ostale vrstice prikazujejo ocene za skupine kriterijev: ekonomske, psihološke in tehnične značilnosti ter izgled in strokovnost osebja. </w:t>
      </w:r>
      <w:r w:rsidR="006A0B47" w:rsidRPr="00CF2894">
        <w:t>Te ocene je določil program Dexi.</w:t>
      </w:r>
    </w:p>
    <w:p w14:paraId="1FFC9AA2" w14:textId="77777777" w:rsidR="006A0B47" w:rsidRPr="00CF2894" w:rsidRDefault="006A0B47" w:rsidP="00296BDC">
      <w:pPr>
        <w:pStyle w:val="Brezrazmikov"/>
      </w:pPr>
    </w:p>
    <w:p w14:paraId="38C4EDFA" w14:textId="77777777" w:rsidR="00A67BC5" w:rsidRPr="00CF2894" w:rsidRDefault="00291D7E" w:rsidP="00296BDC">
      <w:pPr>
        <w:pStyle w:val="Brezrazmikov"/>
      </w:pPr>
      <w:r w:rsidRPr="00CF2894">
        <w:t>Znotraj skupin pa imamo navedene posamezne kriterije, npr. pri ekonomskih značilnostih imamo ceno, ki smo jim določili ocene glede na mnenje ocenjevalca oz. objektivno stanje.</w:t>
      </w:r>
    </w:p>
    <w:p w14:paraId="75EA6157" w14:textId="77777777" w:rsidR="00A67BC5" w:rsidRPr="00CF2894" w:rsidRDefault="00A67BC5" w:rsidP="00296BDC">
      <w:pPr>
        <w:pStyle w:val="Brezrazmikov"/>
      </w:pPr>
    </w:p>
    <w:p w14:paraId="3BA5386C" w14:textId="77777777" w:rsidR="00D80868" w:rsidRPr="00CF2894" w:rsidRDefault="00D80868" w:rsidP="00296BDC">
      <w:pPr>
        <w:pStyle w:val="Brezrazmikov"/>
        <w:rPr>
          <w:b/>
        </w:rPr>
      </w:pPr>
      <w:r w:rsidRPr="00CF2894">
        <w:rPr>
          <w:b/>
        </w:rPr>
        <w:br w:type="page"/>
      </w:r>
    </w:p>
    <w:p w14:paraId="4C725DC7" w14:textId="77777777" w:rsidR="001A6A25" w:rsidRPr="00CF2894" w:rsidRDefault="005B1EA9" w:rsidP="00296BDC">
      <w:pPr>
        <w:pStyle w:val="Brezrazmikov"/>
        <w:rPr>
          <w:b/>
        </w:rPr>
      </w:pPr>
      <w:r w:rsidRPr="00CF2894">
        <w:rPr>
          <w:b/>
        </w:rPr>
        <w:t>5</w:t>
      </w:r>
      <w:r w:rsidR="00CA07AC" w:rsidRPr="00CF2894">
        <w:rPr>
          <w:b/>
        </w:rPr>
        <w:t>. Analiza in grafični prikaz vrednotenja</w:t>
      </w:r>
    </w:p>
    <w:p w14:paraId="5A846D43" w14:textId="77777777" w:rsidR="001A6A25" w:rsidRPr="00CF2894" w:rsidRDefault="001A6A25" w:rsidP="00296BDC">
      <w:pPr>
        <w:pStyle w:val="Brezrazmikov"/>
      </w:pPr>
    </w:p>
    <w:p w14:paraId="2560989B" w14:textId="77777777" w:rsidR="001A6A25" w:rsidRPr="00CF2894" w:rsidRDefault="00FB3AF4" w:rsidP="00296BDC">
      <w:pPr>
        <w:pStyle w:val="Brezrazmikov"/>
      </w:pPr>
      <w:r w:rsidRPr="00CF2894">
        <w:rPr>
          <w:noProof/>
          <w:lang w:eastAsia="sl-SI"/>
        </w:rPr>
        <w:drawing>
          <wp:inline distT="0" distB="0" distL="0" distR="0" wp14:anchorId="05FD0C95" wp14:editId="57D86ED8">
            <wp:extent cx="5010150" cy="2828792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l="16668" t="14166" b="10556"/>
                    <a:stretch/>
                  </pic:blipFill>
                  <pic:spPr bwMode="auto">
                    <a:xfrm>
                      <a:off x="0" y="0"/>
                      <a:ext cx="5016275" cy="2832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5CB300E" w14:textId="77777777" w:rsidR="00906902" w:rsidRPr="00CF2894" w:rsidRDefault="00FB3AF4" w:rsidP="00296BDC">
      <w:pPr>
        <w:pStyle w:val="Napis"/>
      </w:pPr>
      <w:r w:rsidRPr="00CF2894">
        <w:t xml:space="preserve">Graf </w:t>
      </w:r>
      <w:r w:rsidRPr="00CF2894">
        <w:fldChar w:fldCharType="begin"/>
      </w:r>
      <w:r w:rsidRPr="00CF2894">
        <w:instrText xml:space="preserve"> SEQ Graf \* ARABIC </w:instrText>
      </w:r>
      <w:r w:rsidRPr="00CF2894">
        <w:fldChar w:fldCharType="separate"/>
      </w:r>
      <w:r w:rsidRPr="00CF2894">
        <w:t>1</w:t>
      </w:r>
      <w:r w:rsidRPr="00CF2894">
        <w:fldChar w:fldCharType="end"/>
      </w:r>
      <w:r w:rsidR="00906902" w:rsidRPr="00CF2894">
        <w:t xml:space="preserve">: </w:t>
      </w:r>
      <w:proofErr w:type="spellStart"/>
      <w:r w:rsidR="00906902" w:rsidRPr="00CF2894">
        <w:t>Grafični</w:t>
      </w:r>
      <w:proofErr w:type="spellEnd"/>
      <w:r w:rsidR="00906902" w:rsidRPr="00CF2894">
        <w:t xml:space="preserve"> </w:t>
      </w:r>
      <w:proofErr w:type="spellStart"/>
      <w:r w:rsidR="00906902" w:rsidRPr="00CF2894">
        <w:t>prikaz</w:t>
      </w:r>
      <w:proofErr w:type="spellEnd"/>
      <w:r w:rsidR="00906902" w:rsidRPr="00CF2894">
        <w:t xml:space="preserve"> za </w:t>
      </w:r>
      <w:proofErr w:type="spellStart"/>
      <w:r w:rsidR="00906902" w:rsidRPr="00CF2894">
        <w:t>vrednotenje</w:t>
      </w:r>
      <w:proofErr w:type="spellEnd"/>
      <w:r w:rsidR="00906902" w:rsidRPr="00CF2894">
        <w:t xml:space="preserve"> </w:t>
      </w:r>
      <w:proofErr w:type="spellStart"/>
      <w:r w:rsidR="00906902" w:rsidRPr="00CF2894">
        <w:t>primernosti</w:t>
      </w:r>
      <w:proofErr w:type="spellEnd"/>
      <w:r w:rsidR="00906902" w:rsidRPr="00CF2894">
        <w:t xml:space="preserve"> </w:t>
      </w:r>
      <w:proofErr w:type="spellStart"/>
      <w:r w:rsidR="00906902" w:rsidRPr="00CF2894">
        <w:t>kranjskih</w:t>
      </w:r>
      <w:proofErr w:type="spellEnd"/>
      <w:r w:rsidR="00906902" w:rsidRPr="00CF2894">
        <w:t xml:space="preserve"> </w:t>
      </w:r>
      <w:proofErr w:type="spellStart"/>
      <w:r w:rsidR="00906902" w:rsidRPr="00CF2894">
        <w:t>hotelov</w:t>
      </w:r>
      <w:proofErr w:type="spellEnd"/>
      <w:r w:rsidR="00906902" w:rsidRPr="00CF2894">
        <w:t xml:space="preserve"> za </w:t>
      </w:r>
      <w:proofErr w:type="spellStart"/>
      <w:r w:rsidR="00906902" w:rsidRPr="00CF2894">
        <w:t>prenočevanje</w:t>
      </w:r>
      <w:proofErr w:type="spellEnd"/>
    </w:p>
    <w:p w14:paraId="5EFF2FF9" w14:textId="77777777" w:rsidR="00296BDC" w:rsidRDefault="00296BDC" w:rsidP="00296BDC">
      <w:pPr>
        <w:pStyle w:val="Brezrazmikov"/>
      </w:pPr>
    </w:p>
    <w:p w14:paraId="7EE047B5" w14:textId="77777777" w:rsidR="00A67BC5" w:rsidRPr="00CF2894" w:rsidRDefault="00A67BC5" w:rsidP="00296BDC">
      <w:pPr>
        <w:pStyle w:val="Brezrazmikov"/>
      </w:pPr>
      <w:r w:rsidRPr="00CF2894">
        <w:t xml:space="preserve">Iz grafa 1 je razvidno, da je hotel </w:t>
      </w:r>
      <w:proofErr w:type="spellStart"/>
      <w:r w:rsidRPr="00CF2894">
        <w:t>Creina</w:t>
      </w:r>
      <w:proofErr w:type="spellEnd"/>
      <w:r w:rsidRPr="00CF2894">
        <w:t xml:space="preserve"> najprimernejši za prenočevanje.</w:t>
      </w:r>
    </w:p>
    <w:p w14:paraId="7D2BEC4D" w14:textId="77777777" w:rsidR="006A0B47" w:rsidRPr="00CF2894" w:rsidRDefault="006A0B47" w:rsidP="00296BDC">
      <w:pPr>
        <w:pStyle w:val="Brezrazmikov"/>
      </w:pPr>
    </w:p>
    <w:p w14:paraId="1915486D" w14:textId="77777777" w:rsidR="00906902" w:rsidRPr="00CF2894" w:rsidRDefault="00D65975" w:rsidP="00296BDC">
      <w:pPr>
        <w:pStyle w:val="Brezrazmikov"/>
      </w:pPr>
      <w:r w:rsidRPr="00CF2894">
        <w:rPr>
          <w:noProof/>
          <w:lang w:eastAsia="sl-SI"/>
        </w:rPr>
        <w:drawing>
          <wp:inline distT="0" distB="0" distL="0" distR="0" wp14:anchorId="25212F95" wp14:editId="052B3C2D">
            <wp:extent cx="5490210" cy="3140887"/>
            <wp:effectExtent l="0" t="0" r="0" b="2540"/>
            <wp:docPr id="14" name="Slika 14" descr="\\JANEZ-D27F8AC2E\SharedDocs\radar_hoteli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\\JANEZ-D27F8AC2E\SharedDocs\radar_hoteli1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0210" cy="3140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883A37" w14:textId="77777777" w:rsidR="00906902" w:rsidRPr="00CF2894" w:rsidRDefault="00FB3AF4" w:rsidP="00296BDC">
      <w:pPr>
        <w:pStyle w:val="Napis"/>
      </w:pPr>
      <w:r w:rsidRPr="00CF2894">
        <w:t xml:space="preserve">Graf </w:t>
      </w:r>
      <w:r w:rsidRPr="00CF2894">
        <w:fldChar w:fldCharType="begin"/>
      </w:r>
      <w:r w:rsidRPr="00CF2894">
        <w:instrText xml:space="preserve"> SEQ Graf \* ARABIC </w:instrText>
      </w:r>
      <w:r w:rsidRPr="00CF2894">
        <w:fldChar w:fldCharType="separate"/>
      </w:r>
      <w:r w:rsidRPr="00CF2894">
        <w:t>2</w:t>
      </w:r>
      <w:r w:rsidRPr="00CF2894">
        <w:fldChar w:fldCharType="end"/>
      </w:r>
      <w:r w:rsidRPr="00CF2894">
        <w:t xml:space="preserve">: </w:t>
      </w:r>
      <w:proofErr w:type="spellStart"/>
      <w:r w:rsidR="009F0807" w:rsidRPr="00CF2894">
        <w:t>Grafični</w:t>
      </w:r>
      <w:proofErr w:type="spellEnd"/>
      <w:r w:rsidR="009F0807" w:rsidRPr="00CF2894">
        <w:t xml:space="preserve"> </w:t>
      </w:r>
      <w:proofErr w:type="spellStart"/>
      <w:r w:rsidR="009F0807" w:rsidRPr="00CF2894">
        <w:t>prikaz</w:t>
      </w:r>
      <w:proofErr w:type="spellEnd"/>
      <w:r w:rsidR="009F0807" w:rsidRPr="00CF2894">
        <w:t xml:space="preserve"> </w:t>
      </w:r>
      <w:proofErr w:type="spellStart"/>
      <w:r w:rsidR="009F0807" w:rsidRPr="00CF2894">
        <w:t>ocene</w:t>
      </w:r>
      <w:proofErr w:type="spellEnd"/>
      <w:r w:rsidR="009F0807" w:rsidRPr="00CF2894">
        <w:t xml:space="preserve"> </w:t>
      </w:r>
      <w:proofErr w:type="spellStart"/>
      <w:r w:rsidR="009F0807" w:rsidRPr="00CF2894">
        <w:t>ekonomskih</w:t>
      </w:r>
      <w:proofErr w:type="spellEnd"/>
      <w:r w:rsidR="009F0807" w:rsidRPr="00CF2894">
        <w:t xml:space="preserve">, </w:t>
      </w:r>
      <w:proofErr w:type="spellStart"/>
      <w:r w:rsidR="009F0807" w:rsidRPr="00CF2894">
        <w:t>tehničnih</w:t>
      </w:r>
      <w:proofErr w:type="spellEnd"/>
      <w:r w:rsidR="009F0807" w:rsidRPr="00CF2894">
        <w:t xml:space="preserve"> in </w:t>
      </w:r>
      <w:proofErr w:type="spellStart"/>
      <w:r w:rsidR="009F0807" w:rsidRPr="00CF2894">
        <w:t>psiholoških</w:t>
      </w:r>
      <w:proofErr w:type="spellEnd"/>
      <w:r w:rsidR="009F0807" w:rsidRPr="00CF2894">
        <w:t xml:space="preserve"> </w:t>
      </w:r>
      <w:proofErr w:type="spellStart"/>
      <w:r w:rsidR="009F0807" w:rsidRPr="00CF2894">
        <w:t>značilnosti</w:t>
      </w:r>
      <w:proofErr w:type="spellEnd"/>
      <w:r w:rsidR="009F0807" w:rsidRPr="00CF2894">
        <w:t xml:space="preserve"> </w:t>
      </w:r>
      <w:proofErr w:type="spellStart"/>
      <w:r w:rsidR="009F0807" w:rsidRPr="00CF2894">
        <w:t>ter</w:t>
      </w:r>
      <w:proofErr w:type="spellEnd"/>
      <w:r w:rsidR="009F0807" w:rsidRPr="00CF2894">
        <w:t xml:space="preserve"> </w:t>
      </w:r>
      <w:proofErr w:type="spellStart"/>
      <w:r w:rsidR="009F0807" w:rsidRPr="00CF2894">
        <w:t>izgled</w:t>
      </w:r>
      <w:proofErr w:type="spellEnd"/>
      <w:r w:rsidR="009F0807" w:rsidRPr="00CF2894">
        <w:t xml:space="preserve"> </w:t>
      </w:r>
      <w:proofErr w:type="spellStart"/>
      <w:r w:rsidR="009F0807" w:rsidRPr="00CF2894">
        <w:t>hotela</w:t>
      </w:r>
      <w:proofErr w:type="spellEnd"/>
      <w:r w:rsidR="009F0807" w:rsidRPr="00CF2894">
        <w:t xml:space="preserve"> in </w:t>
      </w:r>
      <w:proofErr w:type="spellStart"/>
      <w:r w:rsidR="009F0807" w:rsidRPr="00CF2894">
        <w:t>strokovnost</w:t>
      </w:r>
      <w:proofErr w:type="spellEnd"/>
      <w:r w:rsidR="009F0807" w:rsidRPr="00CF2894">
        <w:t xml:space="preserve"> </w:t>
      </w:r>
      <w:proofErr w:type="spellStart"/>
      <w:r w:rsidR="009F0807" w:rsidRPr="00CF2894">
        <w:t>osebja</w:t>
      </w:r>
      <w:proofErr w:type="spellEnd"/>
      <w:r w:rsidR="009F0807" w:rsidRPr="00CF2894">
        <w:t xml:space="preserve"> za </w:t>
      </w:r>
      <w:proofErr w:type="spellStart"/>
      <w:r w:rsidR="009F0807" w:rsidRPr="00CF2894">
        <w:t>kranjske</w:t>
      </w:r>
      <w:proofErr w:type="spellEnd"/>
      <w:r w:rsidR="009F0807" w:rsidRPr="00CF2894">
        <w:t xml:space="preserve"> </w:t>
      </w:r>
      <w:proofErr w:type="spellStart"/>
      <w:r w:rsidR="009F0807" w:rsidRPr="00CF2894">
        <w:t>hotele</w:t>
      </w:r>
      <w:proofErr w:type="spellEnd"/>
      <w:r w:rsidR="009F0807" w:rsidRPr="00CF2894">
        <w:t xml:space="preserve">, </w:t>
      </w:r>
      <w:proofErr w:type="spellStart"/>
      <w:r w:rsidR="009F0807" w:rsidRPr="00CF2894">
        <w:t>kjer</w:t>
      </w:r>
      <w:proofErr w:type="spellEnd"/>
      <w:r w:rsidR="009F0807" w:rsidRPr="00CF2894">
        <w:t xml:space="preserve"> bi </w:t>
      </w:r>
      <w:proofErr w:type="spellStart"/>
      <w:r w:rsidR="009F0807" w:rsidRPr="00CF2894">
        <w:t>želeli</w:t>
      </w:r>
      <w:proofErr w:type="spellEnd"/>
      <w:r w:rsidR="009F0807" w:rsidRPr="00CF2894">
        <w:t xml:space="preserve"> </w:t>
      </w:r>
      <w:proofErr w:type="spellStart"/>
      <w:r w:rsidR="009F0807" w:rsidRPr="00CF2894">
        <w:t>prenočevati</w:t>
      </w:r>
      <w:proofErr w:type="spellEnd"/>
    </w:p>
    <w:p w14:paraId="652E27CB" w14:textId="77777777" w:rsidR="00906902" w:rsidRPr="00CF2894" w:rsidRDefault="00906902" w:rsidP="00296BDC">
      <w:pPr>
        <w:pStyle w:val="Brezrazmikov"/>
      </w:pPr>
    </w:p>
    <w:p w14:paraId="36B99274" w14:textId="77777777" w:rsidR="00505027" w:rsidRPr="00CF2894" w:rsidRDefault="00A67BC5" w:rsidP="00296BDC">
      <w:pPr>
        <w:pStyle w:val="Brezrazmikov"/>
      </w:pPr>
      <w:r w:rsidRPr="00CF2894">
        <w:t xml:space="preserve">Iz grafa 2 je razvidno, da ima hotel </w:t>
      </w:r>
      <w:proofErr w:type="spellStart"/>
      <w:r w:rsidRPr="00CF2894">
        <w:t>Creina</w:t>
      </w:r>
      <w:proofErr w:type="spellEnd"/>
      <w:r w:rsidRPr="00CF2894">
        <w:t xml:space="preserve"> </w:t>
      </w:r>
      <w:r w:rsidR="002C20F5" w:rsidRPr="00CF2894">
        <w:t xml:space="preserve">zelo </w:t>
      </w:r>
      <w:r w:rsidRPr="00CF2894">
        <w:t>primerne ekonomske</w:t>
      </w:r>
      <w:r w:rsidR="002C20F5" w:rsidRPr="00CF2894">
        <w:t xml:space="preserve"> značilnosti (cena, oddaljenost)</w:t>
      </w:r>
      <w:r w:rsidRPr="00CF2894">
        <w:t xml:space="preserve">, tehnične </w:t>
      </w:r>
      <w:r w:rsidR="002C20F5" w:rsidRPr="00CF2894">
        <w:t>značilnosti (top 9 značilnosti, opremljenost sobe, oprema hotela, športne možnosti, čistoča, razpoložljivost informacij),</w:t>
      </w:r>
      <w:r w:rsidRPr="00CF2894">
        <w:t xml:space="preserve"> psihološke značilnosti</w:t>
      </w:r>
      <w:r w:rsidR="002C20F5" w:rsidRPr="00CF2894">
        <w:t xml:space="preserve"> </w:t>
      </w:r>
      <w:r w:rsidR="004032DD" w:rsidRPr="00CF2894">
        <w:t>(priljubljenost, oce</w:t>
      </w:r>
      <w:r w:rsidR="002C20F5" w:rsidRPr="00CF2894">
        <w:t>n</w:t>
      </w:r>
      <w:r w:rsidR="004032DD" w:rsidRPr="00CF2894">
        <w:t>a</w:t>
      </w:r>
      <w:r w:rsidR="002C20F5" w:rsidRPr="00CF2894">
        <w:t>),</w:t>
      </w:r>
      <w:r w:rsidRPr="00CF2894">
        <w:t xml:space="preserve"> strokovnost osebja in izgled hotela. </w:t>
      </w:r>
    </w:p>
    <w:p w14:paraId="083441B6" w14:textId="77777777" w:rsidR="00906902" w:rsidRPr="00CF2894" w:rsidRDefault="00A67BC5" w:rsidP="00296BDC">
      <w:pPr>
        <w:pStyle w:val="Brezrazmikov"/>
      </w:pPr>
      <w:r w:rsidRPr="00CF2894">
        <w:t xml:space="preserve">Hotela </w:t>
      </w:r>
      <w:proofErr w:type="spellStart"/>
      <w:r w:rsidRPr="00CF2894">
        <w:t>Azul</w:t>
      </w:r>
      <w:proofErr w:type="spellEnd"/>
      <w:r w:rsidRPr="00CF2894">
        <w:t xml:space="preserve"> in </w:t>
      </w:r>
      <w:proofErr w:type="spellStart"/>
      <w:r w:rsidRPr="00CF2894">
        <w:t>Actum</w:t>
      </w:r>
      <w:proofErr w:type="spellEnd"/>
      <w:r w:rsidRPr="00CF2894">
        <w:t xml:space="preserve"> pa imata neprimerne ekonomske značilnosti. Hotel </w:t>
      </w:r>
      <w:proofErr w:type="spellStart"/>
      <w:r w:rsidRPr="00CF2894">
        <w:t>Azul</w:t>
      </w:r>
      <w:proofErr w:type="spellEnd"/>
      <w:r w:rsidRPr="00CF2894">
        <w:t xml:space="preserve"> je preveč oddaljen od centra mesta. Hotel </w:t>
      </w:r>
      <w:proofErr w:type="spellStart"/>
      <w:r w:rsidRPr="00CF2894">
        <w:t>Actum</w:t>
      </w:r>
      <w:proofErr w:type="spellEnd"/>
      <w:r w:rsidRPr="00CF2894">
        <w:t xml:space="preserve"> pa ima visoke cene sob.</w:t>
      </w:r>
      <w:r w:rsidR="00505027" w:rsidRPr="00CF2894">
        <w:t xml:space="preserve"> Ostale značilnosti imata zelo primerne.</w:t>
      </w:r>
    </w:p>
    <w:sectPr w:rsidR="00906902" w:rsidRPr="00CF2894" w:rsidSect="005A288B">
      <w:headerReference w:type="even" r:id="rId13"/>
      <w:headerReference w:type="default" r:id="rId14"/>
      <w:footerReference w:type="even" r:id="rId15"/>
      <w:footerReference w:type="default" r:id="rId16"/>
      <w:pgSz w:w="12240" w:h="15840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28AA5" w14:textId="77777777" w:rsidR="000C299E" w:rsidRDefault="000C299E">
      <w:r>
        <w:separator/>
      </w:r>
    </w:p>
  </w:endnote>
  <w:endnote w:type="continuationSeparator" w:id="0">
    <w:p w14:paraId="26CE9EFD" w14:textId="77777777" w:rsidR="000C299E" w:rsidRDefault="000C2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32C7D" w14:textId="77777777" w:rsidR="00AC4D75" w:rsidRDefault="00AC4D75" w:rsidP="00D5562F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05EE9C1E" w14:textId="77777777" w:rsidR="00AC4D75" w:rsidRDefault="00AC4D75" w:rsidP="00AC4D75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2D245" w14:textId="77777777" w:rsidR="00AC4D75" w:rsidRDefault="00AC4D75" w:rsidP="00AC4D75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6BEBC" w14:textId="77777777" w:rsidR="000C299E" w:rsidRDefault="000C299E">
      <w:r>
        <w:separator/>
      </w:r>
    </w:p>
  </w:footnote>
  <w:footnote w:type="continuationSeparator" w:id="0">
    <w:p w14:paraId="0C141B94" w14:textId="77777777" w:rsidR="000C299E" w:rsidRDefault="000C2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71983" w14:textId="77777777" w:rsidR="00AC4D75" w:rsidRDefault="00AC4D75" w:rsidP="00AC4D75">
    <w:pPr>
      <w:pStyle w:val="Glav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174A80FF" w14:textId="77777777" w:rsidR="00AC4D75" w:rsidRDefault="00AC4D75" w:rsidP="00AC4D75">
    <w:pPr>
      <w:pStyle w:val="Glav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9F3C3" w14:textId="77777777" w:rsidR="00AC4D75" w:rsidRDefault="00AC4D75" w:rsidP="00AC4D75">
    <w:pPr>
      <w:pStyle w:val="Glava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30F29"/>
    <w:multiLevelType w:val="hybridMultilevel"/>
    <w:tmpl w:val="8542B9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FB7E1D"/>
    <w:multiLevelType w:val="hybridMultilevel"/>
    <w:tmpl w:val="DBE6AB2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C03D90"/>
    <w:multiLevelType w:val="hybridMultilevel"/>
    <w:tmpl w:val="0D8631B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825EAC"/>
    <w:multiLevelType w:val="hybridMultilevel"/>
    <w:tmpl w:val="2A6AA1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9D3F86"/>
    <w:multiLevelType w:val="hybridMultilevel"/>
    <w:tmpl w:val="8BFEFE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F32"/>
    <w:rsid w:val="000053D6"/>
    <w:rsid w:val="00016ED7"/>
    <w:rsid w:val="00044AE0"/>
    <w:rsid w:val="000531FD"/>
    <w:rsid w:val="0008039E"/>
    <w:rsid w:val="0008478E"/>
    <w:rsid w:val="000A1A1D"/>
    <w:rsid w:val="000A61C9"/>
    <w:rsid w:val="000B6698"/>
    <w:rsid w:val="000C0418"/>
    <w:rsid w:val="000C299E"/>
    <w:rsid w:val="000E2C22"/>
    <w:rsid w:val="000E3D1D"/>
    <w:rsid w:val="000E578E"/>
    <w:rsid w:val="000F35DE"/>
    <w:rsid w:val="00117A6B"/>
    <w:rsid w:val="0012179F"/>
    <w:rsid w:val="00142383"/>
    <w:rsid w:val="00143C85"/>
    <w:rsid w:val="001452CB"/>
    <w:rsid w:val="00153B90"/>
    <w:rsid w:val="001A0F32"/>
    <w:rsid w:val="001A6A25"/>
    <w:rsid w:val="001B7A54"/>
    <w:rsid w:val="001C3F5C"/>
    <w:rsid w:val="001D0CF9"/>
    <w:rsid w:val="001F3AB1"/>
    <w:rsid w:val="0021441E"/>
    <w:rsid w:val="0021724D"/>
    <w:rsid w:val="002208E2"/>
    <w:rsid w:val="0022299C"/>
    <w:rsid w:val="00223778"/>
    <w:rsid w:val="00225793"/>
    <w:rsid w:val="0024123B"/>
    <w:rsid w:val="00250289"/>
    <w:rsid w:val="00254529"/>
    <w:rsid w:val="00264EA3"/>
    <w:rsid w:val="002673E6"/>
    <w:rsid w:val="00267B76"/>
    <w:rsid w:val="00276213"/>
    <w:rsid w:val="00291D7E"/>
    <w:rsid w:val="00295339"/>
    <w:rsid w:val="0029665A"/>
    <w:rsid w:val="00296BDC"/>
    <w:rsid w:val="002B375E"/>
    <w:rsid w:val="002C20F5"/>
    <w:rsid w:val="002D3B7F"/>
    <w:rsid w:val="002F780A"/>
    <w:rsid w:val="0032202C"/>
    <w:rsid w:val="00326FFA"/>
    <w:rsid w:val="0033333F"/>
    <w:rsid w:val="00343071"/>
    <w:rsid w:val="00350259"/>
    <w:rsid w:val="00373C29"/>
    <w:rsid w:val="003845A2"/>
    <w:rsid w:val="00395DB7"/>
    <w:rsid w:val="003A5769"/>
    <w:rsid w:val="003B3E75"/>
    <w:rsid w:val="003C6B7A"/>
    <w:rsid w:val="003D04F6"/>
    <w:rsid w:val="003E7D83"/>
    <w:rsid w:val="003F77D1"/>
    <w:rsid w:val="004032DD"/>
    <w:rsid w:val="004248D6"/>
    <w:rsid w:val="0043195E"/>
    <w:rsid w:val="00440A8A"/>
    <w:rsid w:val="00440ED0"/>
    <w:rsid w:val="004C13D9"/>
    <w:rsid w:val="004D695B"/>
    <w:rsid w:val="004F0F7B"/>
    <w:rsid w:val="004F7E48"/>
    <w:rsid w:val="00505027"/>
    <w:rsid w:val="005075D9"/>
    <w:rsid w:val="0052695E"/>
    <w:rsid w:val="0053443F"/>
    <w:rsid w:val="0054257B"/>
    <w:rsid w:val="005474A5"/>
    <w:rsid w:val="005A288B"/>
    <w:rsid w:val="005B0E93"/>
    <w:rsid w:val="005B1EA9"/>
    <w:rsid w:val="005B3CAF"/>
    <w:rsid w:val="005F5EEC"/>
    <w:rsid w:val="005F6666"/>
    <w:rsid w:val="0061394C"/>
    <w:rsid w:val="00621EAD"/>
    <w:rsid w:val="006244D9"/>
    <w:rsid w:val="00625C0B"/>
    <w:rsid w:val="00627410"/>
    <w:rsid w:val="00637D9D"/>
    <w:rsid w:val="00650C70"/>
    <w:rsid w:val="006933E1"/>
    <w:rsid w:val="006A0B47"/>
    <w:rsid w:val="006B2670"/>
    <w:rsid w:val="006C1369"/>
    <w:rsid w:val="006F1C71"/>
    <w:rsid w:val="00705213"/>
    <w:rsid w:val="00716898"/>
    <w:rsid w:val="0072643F"/>
    <w:rsid w:val="00736282"/>
    <w:rsid w:val="00752A19"/>
    <w:rsid w:val="0076123C"/>
    <w:rsid w:val="00771161"/>
    <w:rsid w:val="00793EC1"/>
    <w:rsid w:val="00795208"/>
    <w:rsid w:val="007B5E7C"/>
    <w:rsid w:val="007B6913"/>
    <w:rsid w:val="007B7DC5"/>
    <w:rsid w:val="007F50C3"/>
    <w:rsid w:val="0080244F"/>
    <w:rsid w:val="00804118"/>
    <w:rsid w:val="00821F45"/>
    <w:rsid w:val="00830C11"/>
    <w:rsid w:val="008434F6"/>
    <w:rsid w:val="00861D9B"/>
    <w:rsid w:val="008767ED"/>
    <w:rsid w:val="008B10F9"/>
    <w:rsid w:val="008D2979"/>
    <w:rsid w:val="00906902"/>
    <w:rsid w:val="00940F66"/>
    <w:rsid w:val="0094353C"/>
    <w:rsid w:val="00944301"/>
    <w:rsid w:val="009504BC"/>
    <w:rsid w:val="00966A38"/>
    <w:rsid w:val="009703D6"/>
    <w:rsid w:val="00984102"/>
    <w:rsid w:val="00996A88"/>
    <w:rsid w:val="009A0C6F"/>
    <w:rsid w:val="009A7273"/>
    <w:rsid w:val="009B0879"/>
    <w:rsid w:val="009F0807"/>
    <w:rsid w:val="009F38A3"/>
    <w:rsid w:val="00A00AFD"/>
    <w:rsid w:val="00A032D2"/>
    <w:rsid w:val="00A11FA8"/>
    <w:rsid w:val="00A2445A"/>
    <w:rsid w:val="00A25BD9"/>
    <w:rsid w:val="00A268F4"/>
    <w:rsid w:val="00A4515E"/>
    <w:rsid w:val="00A547C1"/>
    <w:rsid w:val="00A62744"/>
    <w:rsid w:val="00A65707"/>
    <w:rsid w:val="00A65B2E"/>
    <w:rsid w:val="00A67BC5"/>
    <w:rsid w:val="00A72BD5"/>
    <w:rsid w:val="00A93B75"/>
    <w:rsid w:val="00AC4D75"/>
    <w:rsid w:val="00AF2D6F"/>
    <w:rsid w:val="00AF2ED8"/>
    <w:rsid w:val="00AF5BAD"/>
    <w:rsid w:val="00AF5F2B"/>
    <w:rsid w:val="00B13B7F"/>
    <w:rsid w:val="00B154FE"/>
    <w:rsid w:val="00B32947"/>
    <w:rsid w:val="00B42330"/>
    <w:rsid w:val="00B50B2A"/>
    <w:rsid w:val="00B50C21"/>
    <w:rsid w:val="00B555E5"/>
    <w:rsid w:val="00B568E1"/>
    <w:rsid w:val="00B616BA"/>
    <w:rsid w:val="00B73D84"/>
    <w:rsid w:val="00BA0B44"/>
    <w:rsid w:val="00BA7BFA"/>
    <w:rsid w:val="00BD3A7D"/>
    <w:rsid w:val="00BE70E6"/>
    <w:rsid w:val="00BF6AF3"/>
    <w:rsid w:val="00C3336D"/>
    <w:rsid w:val="00C35E42"/>
    <w:rsid w:val="00C51B14"/>
    <w:rsid w:val="00C74891"/>
    <w:rsid w:val="00CA07AC"/>
    <w:rsid w:val="00CC3651"/>
    <w:rsid w:val="00CD0A54"/>
    <w:rsid w:val="00CD346B"/>
    <w:rsid w:val="00CF2894"/>
    <w:rsid w:val="00D076CD"/>
    <w:rsid w:val="00D10484"/>
    <w:rsid w:val="00D5562F"/>
    <w:rsid w:val="00D65975"/>
    <w:rsid w:val="00D7638C"/>
    <w:rsid w:val="00D76AAF"/>
    <w:rsid w:val="00D77BF3"/>
    <w:rsid w:val="00D80868"/>
    <w:rsid w:val="00D92AD3"/>
    <w:rsid w:val="00DA70B3"/>
    <w:rsid w:val="00DC08CB"/>
    <w:rsid w:val="00DE71A0"/>
    <w:rsid w:val="00E00A1E"/>
    <w:rsid w:val="00E1416D"/>
    <w:rsid w:val="00E2626B"/>
    <w:rsid w:val="00E27BDA"/>
    <w:rsid w:val="00E44081"/>
    <w:rsid w:val="00E5023E"/>
    <w:rsid w:val="00E50ADE"/>
    <w:rsid w:val="00E626DC"/>
    <w:rsid w:val="00E80D03"/>
    <w:rsid w:val="00EB435C"/>
    <w:rsid w:val="00EC4A36"/>
    <w:rsid w:val="00EE1E84"/>
    <w:rsid w:val="00EE3BE9"/>
    <w:rsid w:val="00EF3F93"/>
    <w:rsid w:val="00F05F85"/>
    <w:rsid w:val="00F85FBD"/>
    <w:rsid w:val="00F877E9"/>
    <w:rsid w:val="00F94E97"/>
    <w:rsid w:val="00FB3AF4"/>
    <w:rsid w:val="00FD7B60"/>
    <w:rsid w:val="00FE055A"/>
    <w:rsid w:val="00FE23A8"/>
    <w:rsid w:val="00FE2935"/>
    <w:rsid w:val="00FF6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240DF8"/>
  <w15:docId w15:val="{58DC4D35-08E2-4DC9-B14C-E8052F2E6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AF2ED8"/>
    <w:rPr>
      <w:rFonts w:ascii="Arial" w:hAnsi="Arial"/>
      <w:sz w:val="22"/>
      <w:szCs w:val="24"/>
      <w:lang w:eastAsia="en-US"/>
    </w:rPr>
  </w:style>
  <w:style w:type="paragraph" w:styleId="Naslov1">
    <w:name w:val="heading 1"/>
    <w:basedOn w:val="Navaden"/>
    <w:next w:val="Navaden"/>
    <w:link w:val="Naslov1Znak"/>
    <w:qFormat/>
    <w:rsid w:val="00AF2ED8"/>
    <w:pPr>
      <w:keepNext/>
      <w:keepLines/>
      <w:spacing w:before="240"/>
      <w:outlineLvl w:val="0"/>
    </w:pPr>
    <w:rPr>
      <w:rFonts w:eastAsiaTheme="majorEastAsia" w:cstheme="majorBidi"/>
      <w:b/>
      <w:caps/>
      <w:sz w:val="32"/>
      <w:szCs w:val="32"/>
    </w:rPr>
  </w:style>
  <w:style w:type="paragraph" w:styleId="Naslov2">
    <w:name w:val="heading 2"/>
    <w:aliases w:val="Znak1 Znak,Znak1"/>
    <w:basedOn w:val="Navaden"/>
    <w:next w:val="Navaden"/>
    <w:link w:val="Naslov2Znak1"/>
    <w:semiHidden/>
    <w:unhideWhenUsed/>
    <w:qFormat/>
    <w:rsid w:val="009A7273"/>
    <w:pPr>
      <w:keepNext/>
      <w:spacing w:before="240" w:after="60"/>
      <w:outlineLvl w:val="1"/>
    </w:pPr>
    <w:rPr>
      <w:rFonts w:cs="Arial"/>
      <w:iCs/>
      <w:caps/>
      <w:sz w:val="28"/>
      <w:szCs w:val="28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3F77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rsid w:val="003F77D1"/>
    <w:pPr>
      <w:tabs>
        <w:tab w:val="center" w:pos="4536"/>
        <w:tab w:val="right" w:pos="9072"/>
      </w:tabs>
    </w:pPr>
    <w:rPr>
      <w:lang w:eastAsia="sl-SI"/>
    </w:rPr>
  </w:style>
  <w:style w:type="paragraph" w:styleId="Noga">
    <w:name w:val="footer"/>
    <w:basedOn w:val="Navaden"/>
    <w:rsid w:val="003F77D1"/>
    <w:pPr>
      <w:tabs>
        <w:tab w:val="center" w:pos="4536"/>
        <w:tab w:val="right" w:pos="9072"/>
      </w:tabs>
    </w:pPr>
    <w:rPr>
      <w:lang w:eastAsia="sl-SI"/>
    </w:rPr>
  </w:style>
  <w:style w:type="character" w:styleId="tevilkastrani">
    <w:name w:val="page number"/>
    <w:basedOn w:val="Privzetapisavaodstavka"/>
    <w:rsid w:val="003F77D1"/>
  </w:style>
  <w:style w:type="character" w:customStyle="1" w:styleId="Naslov2Znak">
    <w:name w:val="Naslov 2 Znak"/>
    <w:semiHidden/>
    <w:rsid w:val="009A7273"/>
    <w:rPr>
      <w:rFonts w:ascii="Cambria" w:eastAsia="Times New Roman" w:hAnsi="Cambria" w:cs="Times New Roman"/>
      <w:b/>
      <w:bCs/>
      <w:i/>
      <w:iCs/>
      <w:sz w:val="28"/>
      <w:szCs w:val="28"/>
      <w:lang w:val="sl-SI"/>
    </w:rPr>
  </w:style>
  <w:style w:type="character" w:styleId="Hiperpovezava">
    <w:name w:val="Hyperlink"/>
    <w:unhideWhenUsed/>
    <w:rsid w:val="009A7273"/>
    <w:rPr>
      <w:color w:val="0000FF"/>
      <w:u w:val="single"/>
    </w:rPr>
  </w:style>
  <w:style w:type="character" w:customStyle="1" w:styleId="Naslov2Znak1">
    <w:name w:val="Naslov 2 Znak1"/>
    <w:aliases w:val="Znak1 Znak Znak,Znak1 Znak1"/>
    <w:link w:val="Naslov2"/>
    <w:semiHidden/>
    <w:locked/>
    <w:rsid w:val="009A7273"/>
    <w:rPr>
      <w:rFonts w:cs="Arial"/>
      <w:iCs/>
      <w:caps/>
      <w:sz w:val="28"/>
      <w:szCs w:val="28"/>
    </w:rPr>
  </w:style>
  <w:style w:type="paragraph" w:styleId="Pripombabesedilo">
    <w:name w:val="annotation text"/>
    <w:basedOn w:val="Navaden"/>
    <w:link w:val="PripombabesediloZnak"/>
    <w:unhideWhenUsed/>
    <w:rsid w:val="009A7273"/>
    <w:rPr>
      <w:sz w:val="20"/>
      <w:szCs w:val="20"/>
      <w:lang w:val="en-US" w:eastAsia="sl-SI"/>
    </w:rPr>
  </w:style>
  <w:style w:type="character" w:customStyle="1" w:styleId="PripombabesediloZnak">
    <w:name w:val="Pripomba – besedilo Znak"/>
    <w:link w:val="Pripombabesedilo"/>
    <w:rsid w:val="009A7273"/>
    <w:rPr>
      <w:lang w:eastAsia="sl-SI"/>
    </w:rPr>
  </w:style>
  <w:style w:type="character" w:customStyle="1" w:styleId="NapisZnak2">
    <w:name w:val="Napis Znak2"/>
    <w:aliases w:val="Napis Znak Znak1,Znak Znak Znak1,Napis Znak Znak Znak,Napis Znak1 Znak,Znak Znak Znak Znak,Znak Znak1 Znak"/>
    <w:link w:val="Napis"/>
    <w:locked/>
    <w:rsid w:val="00CF2894"/>
    <w:rPr>
      <w:rFonts w:ascii="Calibri" w:hAnsi="Calibri"/>
      <w:b/>
      <w:bCs/>
      <w:lang w:val="en-US" w:eastAsia="en-US"/>
    </w:rPr>
  </w:style>
  <w:style w:type="paragraph" w:styleId="Napis">
    <w:name w:val="caption"/>
    <w:aliases w:val="Napis Znak,Znak Znak,Napis Znak Znak,Napis Znak1,Znak Znak Znak,Znak Znak1"/>
    <w:basedOn w:val="Navaden"/>
    <w:next w:val="Navaden"/>
    <w:link w:val="NapisZnak2"/>
    <w:unhideWhenUsed/>
    <w:qFormat/>
    <w:rsid w:val="00CF2894"/>
    <w:pPr>
      <w:spacing w:before="120" w:after="120"/>
    </w:pPr>
    <w:rPr>
      <w:rFonts w:ascii="Calibri" w:hAnsi="Calibri"/>
      <w:b/>
      <w:bCs/>
      <w:sz w:val="20"/>
      <w:szCs w:val="20"/>
      <w:lang w:val="en-US"/>
    </w:rPr>
  </w:style>
  <w:style w:type="character" w:styleId="Pripombasklic">
    <w:name w:val="annotation reference"/>
    <w:unhideWhenUsed/>
    <w:rsid w:val="009A7273"/>
    <w:rPr>
      <w:sz w:val="16"/>
      <w:szCs w:val="16"/>
    </w:rPr>
  </w:style>
  <w:style w:type="paragraph" w:styleId="Besedilooblaka">
    <w:name w:val="Balloon Text"/>
    <w:basedOn w:val="Navaden"/>
    <w:link w:val="BesedilooblakaZnak"/>
    <w:rsid w:val="009A7273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9A7273"/>
    <w:rPr>
      <w:rFonts w:ascii="Tahoma" w:hAnsi="Tahoma" w:cs="Tahoma"/>
      <w:sz w:val="16"/>
      <w:szCs w:val="16"/>
      <w:lang w:val="sl-SI"/>
    </w:rPr>
  </w:style>
  <w:style w:type="character" w:styleId="Krepko">
    <w:name w:val="Strong"/>
    <w:basedOn w:val="Privzetapisavaodstavka"/>
    <w:qFormat/>
    <w:rsid w:val="00FB3AF4"/>
    <w:rPr>
      <w:b/>
      <w:bCs/>
    </w:rPr>
  </w:style>
  <w:style w:type="paragraph" w:styleId="Odstavekseznama">
    <w:name w:val="List Paragraph"/>
    <w:basedOn w:val="Navaden"/>
    <w:uiPriority w:val="34"/>
    <w:qFormat/>
    <w:rsid w:val="004D695B"/>
    <w:pPr>
      <w:ind w:left="720"/>
      <w:contextualSpacing/>
    </w:pPr>
  </w:style>
  <w:style w:type="character" w:customStyle="1" w:styleId="Naslov1Znak">
    <w:name w:val="Naslov 1 Znak"/>
    <w:basedOn w:val="Privzetapisavaodstavka"/>
    <w:link w:val="Naslov1"/>
    <w:rsid w:val="00AF2ED8"/>
    <w:rPr>
      <w:rFonts w:ascii="Arial" w:eastAsiaTheme="majorEastAsia" w:hAnsi="Arial" w:cstheme="majorBidi"/>
      <w:b/>
      <w:caps/>
      <w:sz w:val="32"/>
      <w:szCs w:val="32"/>
      <w:lang w:eastAsia="en-US"/>
    </w:rPr>
  </w:style>
  <w:style w:type="paragraph" w:styleId="Naslov">
    <w:name w:val="Title"/>
    <w:basedOn w:val="Navaden"/>
    <w:next w:val="Navaden"/>
    <w:link w:val="NaslovZnak"/>
    <w:qFormat/>
    <w:rsid w:val="00CF2894"/>
    <w:pPr>
      <w:contextualSpacing/>
    </w:pPr>
    <w:rPr>
      <w:rFonts w:ascii="Calibri" w:eastAsiaTheme="majorEastAsia" w:hAnsi="Calibri" w:cstheme="majorBidi"/>
      <w:b/>
      <w:caps/>
      <w:spacing w:val="-10"/>
      <w:kern w:val="28"/>
      <w:sz w:val="28"/>
      <w:szCs w:val="56"/>
    </w:rPr>
  </w:style>
  <w:style w:type="character" w:customStyle="1" w:styleId="NaslovZnak">
    <w:name w:val="Naslov Znak"/>
    <w:basedOn w:val="Privzetapisavaodstavka"/>
    <w:link w:val="Naslov"/>
    <w:rsid w:val="00CF2894"/>
    <w:rPr>
      <w:rFonts w:ascii="Calibri" w:eastAsiaTheme="majorEastAsia" w:hAnsi="Calibri" w:cstheme="majorBidi"/>
      <w:b/>
      <w:caps/>
      <w:spacing w:val="-10"/>
      <w:kern w:val="28"/>
      <w:sz w:val="28"/>
      <w:szCs w:val="56"/>
      <w:lang w:eastAsia="en-US"/>
    </w:rPr>
  </w:style>
  <w:style w:type="paragraph" w:styleId="Brezrazmikov">
    <w:name w:val="No Spacing"/>
    <w:uiPriority w:val="1"/>
    <w:qFormat/>
    <w:rsid w:val="00296BDC"/>
    <w:rPr>
      <w:rFonts w:ascii="Calibri" w:hAnsi="Calibri"/>
      <w:sz w:val="22"/>
      <w:szCs w:val="24"/>
      <w:lang w:eastAsia="en-US"/>
    </w:rPr>
  </w:style>
  <w:style w:type="character" w:styleId="Nerazreenaomemba">
    <w:name w:val="Unresolved Mention"/>
    <w:basedOn w:val="Privzetapisavaodstavka"/>
    <w:uiPriority w:val="99"/>
    <w:semiHidden/>
    <w:unhideWhenUsed/>
    <w:rsid w:val="00440A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9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sgs.si/projekt/evropska_mesta.htm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6C1A5E-1671-4B06-B3F8-F38995885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ANALIZA KORISTNOSTI KOT INSTRUMENT PRI VODENJU PROJEKTOV</vt:lpstr>
    </vt:vector>
  </TitlesOfParts>
  <Company/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ANALIZA KORISTNOSTI KOT INSTRUMENT PRI VODENJU PROJEKTOV</dc:title>
  <dc:creator>Janez Cernilec stena</dc:creator>
  <cp:lastModifiedBy>janez.cernilec@sckr.si</cp:lastModifiedBy>
  <cp:revision>6</cp:revision>
  <dcterms:created xsi:type="dcterms:W3CDTF">2024-11-26T12:05:00Z</dcterms:created>
  <dcterms:modified xsi:type="dcterms:W3CDTF">2024-11-26T12:24:00Z</dcterms:modified>
</cp:coreProperties>
</file>