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69AF" w14:textId="5E88698E" w:rsidR="00F038C2" w:rsidRPr="00A05FC9" w:rsidRDefault="00344870" w:rsidP="00E14E25">
      <w:pPr>
        <w:pStyle w:val="Brezrazmikov"/>
        <w:rPr>
          <w:rFonts w:ascii="Calibri" w:hAnsi="Calibri" w:cs="Calibri"/>
          <w:b/>
          <w:bCs/>
          <w:sz w:val="24"/>
          <w:szCs w:val="24"/>
          <w:lang w:val="sl-SI"/>
        </w:rPr>
      </w:pPr>
      <w:r w:rsidRPr="00A05FC9">
        <w:rPr>
          <w:rFonts w:ascii="Calibri" w:hAnsi="Calibri" w:cs="Calibri"/>
          <w:b/>
          <w:bCs/>
          <w:sz w:val="24"/>
          <w:szCs w:val="24"/>
          <w:lang w:val="sl-SI"/>
        </w:rPr>
        <w:t>Najemna pogodba</w:t>
      </w:r>
      <w:r w:rsidR="00EE3206" w:rsidRPr="00A05FC9">
        <w:rPr>
          <w:rFonts w:ascii="Calibri" w:hAnsi="Calibri" w:cs="Calibri"/>
          <w:b/>
          <w:bCs/>
          <w:sz w:val="24"/>
          <w:szCs w:val="24"/>
          <w:lang w:val="sl-SI"/>
        </w:rPr>
        <w:t xml:space="preserve"> št. </w:t>
      </w:r>
      <w:r w:rsidR="00EE3206" w:rsidRPr="00A05FC9">
        <w:rPr>
          <w:rFonts w:ascii="Calibri" w:hAnsi="Calibri" w:cs="Calibri"/>
          <w:b/>
          <w:bCs/>
          <w:color w:val="FF0000"/>
          <w:sz w:val="24"/>
          <w:szCs w:val="24"/>
          <w:lang w:val="sl-SI"/>
        </w:rPr>
        <w:t>3</w:t>
      </w:r>
      <w:r w:rsidR="00EE3206" w:rsidRPr="00A05FC9">
        <w:rPr>
          <w:rFonts w:ascii="Calibri" w:hAnsi="Calibri" w:cs="Calibri"/>
          <w:b/>
          <w:bCs/>
          <w:sz w:val="24"/>
          <w:szCs w:val="24"/>
          <w:lang w:val="sl-SI"/>
        </w:rPr>
        <w:t>/</w:t>
      </w:r>
      <w:r w:rsidR="00EE3206" w:rsidRPr="00A05FC9">
        <w:rPr>
          <w:rFonts w:ascii="Calibri" w:hAnsi="Calibri" w:cs="Calibri"/>
          <w:b/>
          <w:bCs/>
          <w:color w:val="FF0000"/>
          <w:sz w:val="24"/>
          <w:szCs w:val="24"/>
          <w:lang w:val="sl-SI"/>
        </w:rPr>
        <w:t>24</w:t>
      </w:r>
    </w:p>
    <w:p w14:paraId="50C5CA34" w14:textId="77777777" w:rsidR="00EE3206" w:rsidRPr="00A05FC9" w:rsidRDefault="00EE3206" w:rsidP="00E14E25">
      <w:pPr>
        <w:pStyle w:val="Brezrazmikov"/>
        <w:rPr>
          <w:rFonts w:ascii="Calibri" w:hAnsi="Calibri" w:cs="Calibri"/>
          <w:lang w:val="sl-SI"/>
        </w:rPr>
      </w:pPr>
    </w:p>
    <w:p w14:paraId="4D61CE90" w14:textId="77777777" w:rsidR="00EE3206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Sklenjena med:</w:t>
      </w:r>
    </w:p>
    <w:p w14:paraId="785386BD" w14:textId="77777777" w:rsidR="00EE3206" w:rsidRPr="00A05FC9" w:rsidRDefault="00EE3206" w:rsidP="00E14E25">
      <w:pPr>
        <w:pStyle w:val="Brezrazmikov"/>
        <w:rPr>
          <w:rFonts w:ascii="Calibri" w:hAnsi="Calibri" w:cs="Calibri"/>
          <w:lang w:val="sl-SI"/>
        </w:rPr>
      </w:pPr>
    </w:p>
    <w:p w14:paraId="3C8E7A05" w14:textId="54835E84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 xml:space="preserve">1. </w:t>
      </w:r>
      <w:r w:rsidRPr="00A05FC9">
        <w:rPr>
          <w:rFonts w:ascii="Calibri" w:hAnsi="Calibri" w:cs="Calibri"/>
          <w:color w:val="FF0000"/>
          <w:lang w:val="sl-SI"/>
        </w:rPr>
        <w:t xml:space="preserve">UP </w:t>
      </w:r>
      <w:r w:rsidR="00EE3206" w:rsidRPr="00A05FC9">
        <w:rPr>
          <w:rFonts w:ascii="Calibri" w:hAnsi="Calibri" w:cs="Calibri"/>
          <w:color w:val="FF0000"/>
          <w:lang w:val="sl-SI"/>
        </w:rPr>
        <w:t>Dona</w:t>
      </w:r>
      <w:r w:rsidRPr="00A05FC9">
        <w:rPr>
          <w:rFonts w:ascii="Calibri" w:hAnsi="Calibri" w:cs="Calibri"/>
          <w:lang w:val="sl-SI"/>
        </w:rPr>
        <w:t xml:space="preserve">, </w:t>
      </w:r>
      <w:proofErr w:type="spellStart"/>
      <w:r w:rsidRPr="00A05FC9">
        <w:rPr>
          <w:rFonts w:ascii="Calibri" w:hAnsi="Calibri" w:cs="Calibri"/>
          <w:lang w:val="sl-SI"/>
        </w:rPr>
        <w:t>d.o.o</w:t>
      </w:r>
      <w:proofErr w:type="spellEnd"/>
      <w:r w:rsidRPr="00A05FC9">
        <w:rPr>
          <w:rFonts w:ascii="Calibri" w:hAnsi="Calibri" w:cs="Calibri"/>
          <w:lang w:val="sl-SI"/>
        </w:rPr>
        <w:t xml:space="preserve">., s sedežem na </w:t>
      </w:r>
      <w:r w:rsidR="00EE3206" w:rsidRPr="00A05FC9">
        <w:rPr>
          <w:rFonts w:ascii="Calibri" w:hAnsi="Calibri" w:cs="Calibri"/>
          <w:lang w:val="sl-SI"/>
        </w:rPr>
        <w:t>Cesti Staneta Žagarja 33</w:t>
      </w:r>
      <w:r w:rsidRPr="00A05FC9">
        <w:rPr>
          <w:rFonts w:ascii="Calibri" w:hAnsi="Calibri" w:cs="Calibri"/>
          <w:lang w:val="sl-SI"/>
        </w:rPr>
        <w:t xml:space="preserve">, </w:t>
      </w:r>
      <w:r w:rsidR="00EE3206" w:rsidRPr="00A05FC9">
        <w:rPr>
          <w:rFonts w:ascii="Calibri" w:hAnsi="Calibri" w:cs="Calibri"/>
          <w:lang w:val="sl-SI"/>
        </w:rPr>
        <w:t>4000</w:t>
      </w:r>
      <w:r w:rsidRPr="00A05FC9">
        <w:rPr>
          <w:rFonts w:ascii="Calibri" w:hAnsi="Calibri" w:cs="Calibri"/>
          <w:lang w:val="sl-SI"/>
        </w:rPr>
        <w:t xml:space="preserve"> </w:t>
      </w:r>
      <w:r w:rsidR="00EE3206" w:rsidRPr="00A05FC9">
        <w:rPr>
          <w:rFonts w:ascii="Calibri" w:hAnsi="Calibri" w:cs="Calibri"/>
          <w:lang w:val="sl-SI"/>
        </w:rPr>
        <w:t>Kranj</w:t>
      </w:r>
      <w:r w:rsidRPr="00A05FC9">
        <w:rPr>
          <w:rFonts w:ascii="Calibri" w:hAnsi="Calibri" w:cs="Calibri"/>
          <w:lang w:val="sl-SI"/>
        </w:rPr>
        <w:t xml:space="preserve"> (v nadaljevanju "</w:t>
      </w:r>
      <w:r w:rsidR="00EE3206" w:rsidRPr="00A05FC9">
        <w:rPr>
          <w:rFonts w:ascii="Calibri" w:hAnsi="Calibri" w:cs="Calibri"/>
          <w:lang w:val="sl-SI"/>
        </w:rPr>
        <w:t>N</w:t>
      </w:r>
      <w:r w:rsidRPr="00A05FC9">
        <w:rPr>
          <w:rFonts w:ascii="Calibri" w:hAnsi="Calibri" w:cs="Calibri"/>
          <w:lang w:val="sl-SI"/>
        </w:rPr>
        <w:t>ajemodajalec"),</w:t>
      </w:r>
      <w:r w:rsidRPr="00A05FC9">
        <w:rPr>
          <w:rFonts w:ascii="Calibri" w:hAnsi="Calibri" w:cs="Calibri"/>
          <w:lang w:val="sl-SI"/>
        </w:rPr>
        <w:br/>
        <w:t xml:space="preserve">2. </w:t>
      </w:r>
      <w:r w:rsidR="00A53770" w:rsidRPr="00A05FC9">
        <w:rPr>
          <w:rFonts w:ascii="Calibri" w:hAnsi="Calibri" w:cs="Calibri"/>
          <w:lang w:val="sl-SI"/>
        </w:rPr>
        <w:t xml:space="preserve">UP </w:t>
      </w:r>
      <w:proofErr w:type="spellStart"/>
      <w:r w:rsidR="00A53770" w:rsidRPr="00A05FC9">
        <w:rPr>
          <w:rFonts w:ascii="Calibri" w:hAnsi="Calibri" w:cs="Calibri"/>
          <w:lang w:val="sl-SI"/>
        </w:rPr>
        <w:t>Magic</w:t>
      </w:r>
      <w:proofErr w:type="spellEnd"/>
      <w:r w:rsidR="00A53770" w:rsidRPr="00A05FC9">
        <w:rPr>
          <w:rFonts w:ascii="Calibri" w:hAnsi="Calibri" w:cs="Calibri"/>
          <w:lang w:val="sl-SI"/>
        </w:rPr>
        <w:t xml:space="preserve">, </w:t>
      </w:r>
      <w:proofErr w:type="spellStart"/>
      <w:r w:rsidR="00A53770" w:rsidRPr="00A05FC9">
        <w:rPr>
          <w:rFonts w:ascii="Calibri" w:hAnsi="Calibri" w:cs="Calibri"/>
          <w:color w:val="FF0000"/>
          <w:lang w:val="sl-SI"/>
        </w:rPr>
        <w:t>d.o.o</w:t>
      </w:r>
      <w:proofErr w:type="spellEnd"/>
      <w:r w:rsidRPr="00A05FC9">
        <w:rPr>
          <w:rFonts w:ascii="Calibri" w:hAnsi="Calibri" w:cs="Calibri"/>
          <w:lang w:val="sl-SI"/>
        </w:rPr>
        <w:t xml:space="preserve">, s sedežem na </w:t>
      </w:r>
      <w:r w:rsidR="00A53770" w:rsidRPr="00A05FC9">
        <w:rPr>
          <w:rFonts w:ascii="Calibri" w:hAnsi="Calibri" w:cs="Calibri"/>
          <w:color w:val="FF0000"/>
          <w:lang w:val="sl-SI"/>
        </w:rPr>
        <w:t>Trgu osamosvojitve 10, 2000 Maribor</w:t>
      </w:r>
      <w:r w:rsidRPr="00A05FC9">
        <w:rPr>
          <w:rFonts w:ascii="Calibri" w:hAnsi="Calibri" w:cs="Calibri"/>
          <w:lang w:val="sl-SI"/>
        </w:rPr>
        <w:t xml:space="preserve"> (v nadaljevanju "Najemnik").</w:t>
      </w:r>
      <w:r w:rsidRPr="00A05FC9">
        <w:rPr>
          <w:rFonts w:ascii="Calibri" w:hAnsi="Calibri" w:cs="Calibri"/>
          <w:lang w:val="sl-SI"/>
        </w:rPr>
        <w:br/>
      </w:r>
    </w:p>
    <w:p w14:paraId="40EBD7CD" w14:textId="77777777" w:rsidR="00F038C2" w:rsidRPr="00A05FC9" w:rsidRDefault="00344870" w:rsidP="00E14E25">
      <w:pPr>
        <w:pStyle w:val="Brezrazmikov"/>
        <w:rPr>
          <w:rFonts w:ascii="Calibri" w:hAnsi="Calibri" w:cs="Calibri"/>
          <w:b/>
          <w:bCs/>
          <w:lang w:val="sl-SI"/>
        </w:rPr>
      </w:pPr>
      <w:r w:rsidRPr="00A05FC9">
        <w:rPr>
          <w:rFonts w:ascii="Calibri" w:hAnsi="Calibri" w:cs="Calibri"/>
          <w:b/>
          <w:bCs/>
          <w:lang w:val="sl-SI"/>
        </w:rPr>
        <w:t>Predmet pogodbe</w:t>
      </w:r>
    </w:p>
    <w:p w14:paraId="2AE51030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10118B74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 xml:space="preserve">Predmet najema je poslovna stavba na naslovu </w:t>
      </w:r>
      <w:r w:rsidRPr="00A05FC9">
        <w:rPr>
          <w:rFonts w:ascii="Calibri" w:hAnsi="Calibri" w:cs="Calibri"/>
          <w:color w:val="FF0000"/>
          <w:lang w:val="sl-SI"/>
        </w:rPr>
        <w:t>Trg Leona Štuklja 2, 2000 Maribor</w:t>
      </w:r>
      <w:r w:rsidRPr="00A05FC9">
        <w:rPr>
          <w:rFonts w:ascii="Calibri" w:hAnsi="Calibri" w:cs="Calibri"/>
          <w:lang w:val="sl-SI"/>
        </w:rPr>
        <w:t xml:space="preserve">, skupaj s pripadajočimi parkirnimi mesti. </w:t>
      </w:r>
    </w:p>
    <w:p w14:paraId="30D1F760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5D0420C2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Skupna površina stavbe znaša 432 m², razdeljena na tri nadstropja (144 m² na nadstropje). Stavba vključuje 7 pisarn, 1 sejno sobo, 1 č</w:t>
      </w:r>
      <w:r w:rsidRPr="00A05FC9">
        <w:rPr>
          <w:rFonts w:ascii="Calibri" w:hAnsi="Calibri" w:cs="Calibri"/>
          <w:lang w:val="sl-SI"/>
        </w:rPr>
        <w:t xml:space="preserve">ajno kuhinjo in 3 sanitarije. </w:t>
      </w:r>
    </w:p>
    <w:p w14:paraId="29778BB9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32C29FFA" w14:textId="0269A1F9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Najemnik ima pravico do uporabe 16 parkirnih mest, ki so locirana neposredno ob stavbi in vključena v ceno najema.</w:t>
      </w:r>
      <w:r w:rsidRPr="00A05FC9">
        <w:rPr>
          <w:rFonts w:ascii="Calibri" w:hAnsi="Calibri" w:cs="Calibri"/>
          <w:lang w:val="sl-SI"/>
        </w:rPr>
        <w:br/>
      </w:r>
    </w:p>
    <w:p w14:paraId="6F7FFEC0" w14:textId="77777777" w:rsidR="00F038C2" w:rsidRPr="00A05FC9" w:rsidRDefault="00344870" w:rsidP="00E14E25">
      <w:pPr>
        <w:pStyle w:val="Brezrazmikov"/>
        <w:rPr>
          <w:rFonts w:ascii="Calibri" w:hAnsi="Calibri" w:cs="Calibri"/>
          <w:b/>
          <w:bCs/>
          <w:lang w:val="sl-SI"/>
        </w:rPr>
      </w:pPr>
      <w:r w:rsidRPr="00A05FC9">
        <w:rPr>
          <w:rFonts w:ascii="Calibri" w:hAnsi="Calibri" w:cs="Calibri"/>
          <w:b/>
          <w:bCs/>
          <w:lang w:val="sl-SI"/>
        </w:rPr>
        <w:t>Pogoji najema</w:t>
      </w:r>
    </w:p>
    <w:p w14:paraId="599A0DC3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0505EBA7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1. Trajanje najema: Minimalno obdobje najema je 1 leto z možnostjo podaljšanja.</w:t>
      </w:r>
      <w:r w:rsidRPr="00A05FC9">
        <w:rPr>
          <w:rFonts w:ascii="Calibri" w:hAnsi="Calibri" w:cs="Calibri"/>
          <w:lang w:val="sl-SI"/>
        </w:rPr>
        <w:br/>
      </w:r>
    </w:p>
    <w:p w14:paraId="35EF18F8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2. Cena najema</w:t>
      </w:r>
      <w:r w:rsidRPr="00A05FC9">
        <w:rPr>
          <w:rFonts w:ascii="Calibri" w:hAnsi="Calibri" w:cs="Calibri"/>
          <w:lang w:val="sl-SI"/>
        </w:rPr>
        <w:t xml:space="preserve">: Mesečna najemnina znaša </w:t>
      </w:r>
      <w:r w:rsidRPr="00A05FC9">
        <w:rPr>
          <w:rFonts w:ascii="Calibri" w:hAnsi="Calibri" w:cs="Calibri"/>
          <w:color w:val="FF0000"/>
          <w:lang w:val="sl-SI"/>
        </w:rPr>
        <w:t xml:space="preserve">5.120,00 </w:t>
      </w:r>
      <w:r w:rsidRPr="00A05FC9">
        <w:rPr>
          <w:rFonts w:ascii="Calibri" w:hAnsi="Calibri" w:cs="Calibri"/>
          <w:lang w:val="sl-SI"/>
        </w:rPr>
        <w:t>€ in se plačuje mesečno, vnaprej do 5. dne v mesecu.</w:t>
      </w:r>
      <w:r w:rsidRPr="00A05FC9">
        <w:rPr>
          <w:rFonts w:ascii="Calibri" w:hAnsi="Calibri" w:cs="Calibri"/>
          <w:lang w:val="sl-SI"/>
        </w:rPr>
        <w:br/>
      </w:r>
    </w:p>
    <w:p w14:paraId="2C6B0694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3. Varščina: Najemnik je dolžan ob podpisu pogodbe plačati varščino v višini dveh mesečnih najemnin (</w:t>
      </w:r>
      <w:r w:rsidRPr="00A05FC9">
        <w:rPr>
          <w:rFonts w:ascii="Calibri" w:hAnsi="Calibri" w:cs="Calibri"/>
          <w:color w:val="FF0000"/>
          <w:lang w:val="sl-SI"/>
        </w:rPr>
        <w:t>10.240,00</w:t>
      </w:r>
      <w:r w:rsidRPr="00A05FC9">
        <w:rPr>
          <w:rFonts w:ascii="Calibri" w:hAnsi="Calibri" w:cs="Calibri"/>
          <w:lang w:val="sl-SI"/>
        </w:rPr>
        <w:t xml:space="preserve"> €). Varščina se vrne ob prenehanju najema, če so prostori</w:t>
      </w:r>
      <w:r w:rsidRPr="00A05FC9">
        <w:rPr>
          <w:rFonts w:ascii="Calibri" w:hAnsi="Calibri" w:cs="Calibri"/>
          <w:lang w:val="sl-SI"/>
        </w:rPr>
        <w:t xml:space="preserve"> v prvotnem stanju in ni neporavnanih obveznosti.</w:t>
      </w:r>
      <w:r w:rsidRPr="00A05FC9">
        <w:rPr>
          <w:rFonts w:ascii="Calibri" w:hAnsi="Calibri" w:cs="Calibri"/>
          <w:lang w:val="sl-SI"/>
        </w:rPr>
        <w:br/>
      </w:r>
    </w:p>
    <w:p w14:paraId="1C5D1027" w14:textId="309DAFB9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4. Stroški: Najemnik krije vse stroške obratovanja, vključno z ogrevanjem, elektriko, vodo, internetom in drugimi morebitnimi dodatnimi stroški.</w:t>
      </w:r>
      <w:r w:rsidRPr="00A05FC9">
        <w:rPr>
          <w:rFonts w:ascii="Calibri" w:hAnsi="Calibri" w:cs="Calibri"/>
          <w:lang w:val="sl-SI"/>
        </w:rPr>
        <w:br/>
      </w:r>
    </w:p>
    <w:p w14:paraId="39415A25" w14:textId="77777777" w:rsidR="00F038C2" w:rsidRPr="00A05FC9" w:rsidRDefault="00344870" w:rsidP="00E14E25">
      <w:pPr>
        <w:pStyle w:val="Brezrazmikov"/>
        <w:rPr>
          <w:rFonts w:ascii="Calibri" w:hAnsi="Calibri" w:cs="Calibri"/>
          <w:b/>
          <w:bCs/>
          <w:lang w:val="sl-SI"/>
        </w:rPr>
      </w:pPr>
      <w:r w:rsidRPr="00A05FC9">
        <w:rPr>
          <w:rFonts w:ascii="Calibri" w:hAnsi="Calibri" w:cs="Calibri"/>
          <w:b/>
          <w:bCs/>
          <w:lang w:val="sl-SI"/>
        </w:rPr>
        <w:t>Dostop in varnost</w:t>
      </w:r>
    </w:p>
    <w:p w14:paraId="6FFA2C1B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br/>
        <w:t>Najemnik ima možnost 24/7 dostopa do stav</w:t>
      </w:r>
      <w:r w:rsidRPr="00A05FC9">
        <w:rPr>
          <w:rFonts w:ascii="Calibri" w:hAnsi="Calibri" w:cs="Calibri"/>
          <w:lang w:val="sl-SI"/>
        </w:rPr>
        <w:t>be. Stavba je opremljena z varnostnimi kamerami, nameščenimi na vhodih, hodnikih, parkirišču in skupnih prostorih.</w:t>
      </w:r>
    </w:p>
    <w:p w14:paraId="69374C0A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1B2C1D34" w14:textId="6B7B0337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Energetski razred stavbe je B, kar pomeni energetsko učinkovitost in nižje stroške za ogrevanje, hlajenje ter električno energijo.</w:t>
      </w:r>
      <w:r w:rsidRPr="00A05FC9">
        <w:rPr>
          <w:rFonts w:ascii="Calibri" w:hAnsi="Calibri" w:cs="Calibri"/>
          <w:lang w:val="sl-SI"/>
        </w:rPr>
        <w:br/>
      </w:r>
    </w:p>
    <w:p w14:paraId="06690C9D" w14:textId="77777777" w:rsidR="00F038C2" w:rsidRPr="00A05FC9" w:rsidRDefault="00344870" w:rsidP="00E14E25">
      <w:pPr>
        <w:pStyle w:val="Brezrazmikov"/>
        <w:rPr>
          <w:rFonts w:ascii="Calibri" w:hAnsi="Calibri" w:cs="Calibri"/>
          <w:b/>
          <w:bCs/>
          <w:lang w:val="sl-SI"/>
        </w:rPr>
      </w:pPr>
      <w:r w:rsidRPr="00A05FC9">
        <w:rPr>
          <w:rFonts w:ascii="Calibri" w:hAnsi="Calibri" w:cs="Calibri"/>
          <w:b/>
          <w:bCs/>
          <w:lang w:val="sl-SI"/>
        </w:rPr>
        <w:t>Dodatne z</w:t>
      </w:r>
      <w:r w:rsidRPr="00A05FC9">
        <w:rPr>
          <w:rFonts w:ascii="Calibri" w:hAnsi="Calibri" w:cs="Calibri"/>
          <w:b/>
          <w:bCs/>
          <w:lang w:val="sl-SI"/>
        </w:rPr>
        <w:t>načilnosti</w:t>
      </w:r>
    </w:p>
    <w:p w14:paraId="37AF8AFD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br/>
        <w:t xml:space="preserve">Stavba je zasnovana z naravno svetlobo, omogočenim dostopom za invalide in energetsko učinkovitostjo. </w:t>
      </w:r>
      <w:r w:rsidRPr="00A05FC9">
        <w:rPr>
          <w:rFonts w:ascii="Calibri" w:hAnsi="Calibri" w:cs="Calibri"/>
          <w:lang w:val="sl-SI"/>
        </w:rPr>
        <w:br/>
      </w:r>
    </w:p>
    <w:p w14:paraId="0715A9C5" w14:textId="096D0D9A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lastRenderedPageBreak/>
        <w:t>Pripadajoča parkirna mesta so vključena v najemnino in so locirana neposredno ob stavbi.</w:t>
      </w:r>
      <w:r w:rsidRPr="00A05FC9">
        <w:rPr>
          <w:rFonts w:ascii="Calibri" w:hAnsi="Calibri" w:cs="Calibri"/>
          <w:lang w:val="sl-SI"/>
        </w:rPr>
        <w:br/>
      </w:r>
    </w:p>
    <w:p w14:paraId="651EB006" w14:textId="42FB4A4D" w:rsidR="00F038C2" w:rsidRPr="00A05FC9" w:rsidRDefault="00344870" w:rsidP="00E14E25">
      <w:pPr>
        <w:pStyle w:val="Brezrazmikov"/>
        <w:rPr>
          <w:rFonts w:ascii="Calibri" w:hAnsi="Calibri" w:cs="Calibri"/>
          <w:b/>
          <w:bCs/>
          <w:lang w:val="sl-SI"/>
        </w:rPr>
      </w:pPr>
      <w:r w:rsidRPr="00A05FC9">
        <w:rPr>
          <w:rFonts w:ascii="Calibri" w:hAnsi="Calibri" w:cs="Calibri"/>
          <w:b/>
          <w:bCs/>
          <w:lang w:val="sl-SI"/>
        </w:rPr>
        <w:t>Končne določbe</w:t>
      </w:r>
    </w:p>
    <w:p w14:paraId="46D82892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2C7C39D7" w14:textId="77777777" w:rsidR="00B33FD8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Ta pogodba stopi v veljavo z dnem p</w:t>
      </w:r>
      <w:r w:rsidRPr="00A05FC9">
        <w:rPr>
          <w:rFonts w:ascii="Calibri" w:hAnsi="Calibri" w:cs="Calibri"/>
          <w:lang w:val="sl-SI"/>
        </w:rPr>
        <w:t>odpisa obeh strank. Vse spremembe ali dopolnitve pogodbe morajo biti pisne in dogovorjene med obema strankama.</w:t>
      </w:r>
      <w:r w:rsidRPr="00A05FC9">
        <w:rPr>
          <w:rFonts w:ascii="Calibri" w:hAnsi="Calibri" w:cs="Calibri"/>
          <w:lang w:val="sl-SI"/>
        </w:rPr>
        <w:br/>
      </w:r>
    </w:p>
    <w:p w14:paraId="6553BEA1" w14:textId="6D99486C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V primeru spora se stranki zavezujeta k reševanju sporov sporazumno, v nasprotnem primeru je pristojno sodišče v Mariboru.</w:t>
      </w:r>
      <w:r w:rsidRPr="00A05FC9">
        <w:rPr>
          <w:rFonts w:ascii="Calibri" w:hAnsi="Calibri" w:cs="Calibri"/>
          <w:lang w:val="sl-SI"/>
        </w:rPr>
        <w:br/>
      </w:r>
    </w:p>
    <w:p w14:paraId="58C50845" w14:textId="77777777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Podpisi</w:t>
      </w:r>
    </w:p>
    <w:p w14:paraId="137AB0B3" w14:textId="77777777" w:rsidR="00B33FD8" w:rsidRPr="00A05FC9" w:rsidRDefault="00B33FD8" w:rsidP="00E14E25">
      <w:pPr>
        <w:pStyle w:val="Brezrazmikov"/>
        <w:rPr>
          <w:rFonts w:ascii="Calibri" w:hAnsi="Calibri" w:cs="Calibri"/>
          <w:lang w:val="sl-SI"/>
        </w:rPr>
      </w:pPr>
    </w:p>
    <w:p w14:paraId="19DB1A7B" w14:textId="50FAB521" w:rsidR="00F038C2" w:rsidRPr="00A05FC9" w:rsidRDefault="00344870" w:rsidP="00E14E25">
      <w:pPr>
        <w:pStyle w:val="Brezrazmikov"/>
        <w:rPr>
          <w:rFonts w:ascii="Calibri" w:hAnsi="Calibri" w:cs="Calibri"/>
          <w:lang w:val="sl-SI"/>
        </w:rPr>
      </w:pPr>
      <w:r w:rsidRPr="00A05FC9">
        <w:rPr>
          <w:rFonts w:ascii="Calibri" w:hAnsi="Calibri" w:cs="Calibri"/>
          <w:lang w:val="sl-SI"/>
        </w:rPr>
        <w:t>Najemodajale</w:t>
      </w:r>
      <w:r w:rsidRPr="00A05FC9">
        <w:rPr>
          <w:rFonts w:ascii="Calibri" w:hAnsi="Calibri" w:cs="Calibri"/>
          <w:lang w:val="sl-SI"/>
        </w:rPr>
        <w:t xml:space="preserve">c: </w:t>
      </w:r>
      <w:r w:rsidR="00B33FD8" w:rsidRPr="00A05FC9">
        <w:rPr>
          <w:rFonts w:ascii="Calibri" w:hAnsi="Calibri" w:cs="Calibri"/>
          <w:lang w:val="sl-SI"/>
        </w:rPr>
        <w:t xml:space="preserve">UP Dona, </w:t>
      </w:r>
      <w:proofErr w:type="spellStart"/>
      <w:r w:rsidR="00B33FD8" w:rsidRPr="00A05FC9">
        <w:rPr>
          <w:rFonts w:ascii="Calibri" w:hAnsi="Calibri" w:cs="Calibri"/>
          <w:lang w:val="sl-SI"/>
        </w:rPr>
        <w:t>d.o.o</w:t>
      </w:r>
      <w:proofErr w:type="spellEnd"/>
      <w:r w:rsidR="00B33FD8" w:rsidRPr="00A05FC9">
        <w:rPr>
          <w:rFonts w:ascii="Calibri" w:hAnsi="Calibri" w:cs="Calibri"/>
          <w:lang w:val="sl-SI"/>
        </w:rPr>
        <w:t>.</w:t>
      </w:r>
      <w:r w:rsidRPr="00A05FC9">
        <w:rPr>
          <w:rFonts w:ascii="Calibri" w:hAnsi="Calibri" w:cs="Calibri"/>
          <w:lang w:val="sl-SI"/>
        </w:rPr>
        <w:t xml:space="preserve">       </w:t>
      </w:r>
      <w:r w:rsidR="00B33FD8" w:rsidRPr="00A05FC9">
        <w:rPr>
          <w:rFonts w:ascii="Calibri" w:hAnsi="Calibri" w:cs="Calibri"/>
          <w:lang w:val="sl-SI"/>
        </w:rPr>
        <w:t>Kraj in d</w:t>
      </w:r>
      <w:r w:rsidRPr="00A05FC9">
        <w:rPr>
          <w:rFonts w:ascii="Calibri" w:hAnsi="Calibri" w:cs="Calibri"/>
          <w:lang w:val="sl-SI"/>
        </w:rPr>
        <w:t xml:space="preserve">atum: </w:t>
      </w:r>
      <w:r w:rsidR="00B33FD8" w:rsidRPr="00A05FC9">
        <w:rPr>
          <w:rFonts w:ascii="Calibri" w:hAnsi="Calibri" w:cs="Calibri"/>
          <w:lang w:val="sl-SI"/>
        </w:rPr>
        <w:t>V Kranju, 25. 11. 2024</w:t>
      </w:r>
      <w:r w:rsidRPr="00A05FC9">
        <w:rPr>
          <w:rFonts w:ascii="Calibri" w:hAnsi="Calibri" w:cs="Calibri"/>
          <w:lang w:val="sl-SI"/>
        </w:rPr>
        <w:br/>
        <w:t xml:space="preserve">Najemnik: </w:t>
      </w:r>
      <w:r w:rsidR="00B33FD8" w:rsidRPr="00A05FC9">
        <w:rPr>
          <w:rFonts w:ascii="Calibri" w:hAnsi="Calibri" w:cs="Calibri"/>
          <w:lang w:val="sl-SI"/>
        </w:rPr>
        <w:t xml:space="preserve">UP </w:t>
      </w:r>
      <w:proofErr w:type="spellStart"/>
      <w:r w:rsidR="00B33FD8" w:rsidRPr="00A05FC9">
        <w:rPr>
          <w:rFonts w:ascii="Calibri" w:hAnsi="Calibri" w:cs="Calibri"/>
          <w:lang w:val="sl-SI"/>
        </w:rPr>
        <w:t>Magic</w:t>
      </w:r>
      <w:proofErr w:type="spellEnd"/>
      <w:r w:rsidR="00B33FD8" w:rsidRPr="00A05FC9">
        <w:rPr>
          <w:rFonts w:ascii="Calibri" w:hAnsi="Calibri" w:cs="Calibri"/>
          <w:lang w:val="sl-SI"/>
        </w:rPr>
        <w:t xml:space="preserve">, </w:t>
      </w:r>
      <w:proofErr w:type="spellStart"/>
      <w:r w:rsidR="00B33FD8" w:rsidRPr="00A05FC9">
        <w:rPr>
          <w:rFonts w:ascii="Calibri" w:hAnsi="Calibri" w:cs="Calibri"/>
          <w:lang w:val="sl-SI"/>
        </w:rPr>
        <w:t>d.o.o</w:t>
      </w:r>
      <w:proofErr w:type="spellEnd"/>
      <w:r w:rsidR="00B33FD8" w:rsidRPr="00A05FC9">
        <w:rPr>
          <w:rFonts w:ascii="Calibri" w:hAnsi="Calibri" w:cs="Calibri"/>
          <w:lang w:val="sl-SI"/>
        </w:rPr>
        <w:t>.</w:t>
      </w:r>
      <w:r w:rsidRPr="00A05FC9">
        <w:rPr>
          <w:rFonts w:ascii="Calibri" w:hAnsi="Calibri" w:cs="Calibri"/>
          <w:lang w:val="sl-SI"/>
        </w:rPr>
        <w:t xml:space="preserve">       </w:t>
      </w:r>
      <w:r w:rsidR="00B33FD8" w:rsidRPr="00A05FC9">
        <w:rPr>
          <w:rFonts w:ascii="Calibri" w:hAnsi="Calibri" w:cs="Calibri"/>
          <w:lang w:val="sl-SI"/>
        </w:rPr>
        <w:t>Kraj in d</w:t>
      </w:r>
      <w:r w:rsidRPr="00A05FC9">
        <w:rPr>
          <w:rFonts w:ascii="Calibri" w:hAnsi="Calibri" w:cs="Calibri"/>
          <w:lang w:val="sl-SI"/>
        </w:rPr>
        <w:t xml:space="preserve">atum: </w:t>
      </w:r>
      <w:r w:rsidR="00B33FD8" w:rsidRPr="00A05FC9">
        <w:rPr>
          <w:rFonts w:ascii="Calibri" w:hAnsi="Calibri" w:cs="Calibri"/>
          <w:lang w:val="sl-SI"/>
        </w:rPr>
        <w:t>V Mariboru; 25. 11. 2024</w:t>
      </w:r>
    </w:p>
    <w:sectPr w:rsidR="00F038C2" w:rsidRPr="00A05F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4870"/>
    <w:rsid w:val="00A05FC9"/>
    <w:rsid w:val="00A45C33"/>
    <w:rsid w:val="00A53770"/>
    <w:rsid w:val="00AA1D8D"/>
    <w:rsid w:val="00B33FD8"/>
    <w:rsid w:val="00B47730"/>
    <w:rsid w:val="00CB0664"/>
    <w:rsid w:val="00E14E25"/>
    <w:rsid w:val="00EE3206"/>
    <w:rsid w:val="00F038C2"/>
    <w:rsid w:val="00F54F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D12BD"/>
  <w14:defaultImageDpi w14:val="300"/>
  <w15:docId w15:val="{FA563370-AA30-468A-8F76-53108DE2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janez.cernilec@sckr.si</cp:lastModifiedBy>
  <cp:revision>8</cp:revision>
  <dcterms:created xsi:type="dcterms:W3CDTF">2024-11-25T01:26:00Z</dcterms:created>
  <dcterms:modified xsi:type="dcterms:W3CDTF">2024-11-25T02:30:00Z</dcterms:modified>
  <cp:category/>
</cp:coreProperties>
</file>